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B3" w:rsidRPr="00D83764" w:rsidRDefault="00DB75B3" w:rsidP="007B1474">
      <w:pPr>
        <w:autoSpaceDE w:val="0"/>
        <w:autoSpaceDN w:val="0"/>
        <w:adjustRightInd w:val="0"/>
        <w:spacing w:line="360" w:lineRule="auto"/>
        <w:jc w:val="center"/>
        <w:rPr>
          <w:rFonts w:cs="Times New Roman"/>
          <w:b/>
          <w:szCs w:val="24"/>
          <w:lang w:val="en-US"/>
        </w:rPr>
      </w:pPr>
      <w:r w:rsidRPr="00D83764">
        <w:rPr>
          <w:rFonts w:cs="Times New Roman"/>
          <w:b/>
          <w:szCs w:val="24"/>
          <w:lang w:val="en-US"/>
        </w:rPr>
        <w:t>HUMANITAS</w:t>
      </w:r>
      <w:r w:rsidR="00E8516F" w:rsidRPr="00D83764">
        <w:rPr>
          <w:rFonts w:cs="Times New Roman"/>
          <w:b/>
          <w:szCs w:val="24"/>
          <w:lang w:val="en-US"/>
        </w:rPr>
        <w:t xml:space="preserve"> UNIVERSITY</w:t>
      </w:r>
    </w:p>
    <w:p w:rsidR="00112590" w:rsidRPr="00173C1B" w:rsidRDefault="00112590" w:rsidP="00D82A21">
      <w:pPr>
        <w:autoSpaceDE w:val="0"/>
        <w:autoSpaceDN w:val="0"/>
        <w:adjustRightInd w:val="0"/>
        <w:spacing w:line="360" w:lineRule="auto"/>
        <w:rPr>
          <w:rFonts w:cs="Times New Roman"/>
          <w:b/>
          <w:bCs/>
          <w:szCs w:val="24"/>
          <w:lang w:val="en-US"/>
        </w:rPr>
      </w:pPr>
    </w:p>
    <w:p w:rsidR="00154E14" w:rsidRDefault="00154E14" w:rsidP="00593B5E">
      <w:pPr>
        <w:autoSpaceDE w:val="0"/>
        <w:autoSpaceDN w:val="0"/>
        <w:adjustRightInd w:val="0"/>
        <w:spacing w:line="360" w:lineRule="auto"/>
        <w:rPr>
          <w:rFonts w:cs="Times New Roman"/>
          <w:b/>
          <w:bCs/>
          <w:szCs w:val="24"/>
          <w:lang w:val="en-US"/>
        </w:rPr>
      </w:pPr>
      <w:r w:rsidRPr="00173C1B">
        <w:rPr>
          <w:rFonts w:cs="Times New Roman"/>
          <w:b/>
          <w:bCs/>
          <w:szCs w:val="24"/>
          <w:lang w:val="en-US"/>
        </w:rPr>
        <w:t xml:space="preserve">Public selection procedure for one permanent position as </w:t>
      </w:r>
      <w:r w:rsidR="00C811B9">
        <w:rPr>
          <w:rFonts w:cs="Times New Roman"/>
          <w:b/>
          <w:bCs/>
          <w:szCs w:val="24"/>
          <w:lang w:val="en-US"/>
        </w:rPr>
        <w:t>Associate</w:t>
      </w:r>
      <w:r w:rsidRPr="00173C1B">
        <w:rPr>
          <w:rFonts w:cs="Times New Roman"/>
          <w:b/>
          <w:bCs/>
          <w:szCs w:val="24"/>
          <w:lang w:val="en-US"/>
        </w:rPr>
        <w:t xml:space="preserve"> </w:t>
      </w:r>
      <w:r w:rsidR="00593B5E">
        <w:rPr>
          <w:rFonts w:cs="Times New Roman"/>
          <w:b/>
          <w:bCs/>
          <w:szCs w:val="24"/>
          <w:lang w:val="en-US"/>
        </w:rPr>
        <w:t>P</w:t>
      </w:r>
      <w:r w:rsidRPr="00173C1B">
        <w:rPr>
          <w:rFonts w:cs="Times New Roman"/>
          <w:b/>
          <w:bCs/>
          <w:szCs w:val="24"/>
          <w:lang w:val="en-US"/>
        </w:rPr>
        <w:t xml:space="preserve">rofessor in </w:t>
      </w:r>
      <w:r w:rsidR="00B6331F" w:rsidRPr="00B6331F">
        <w:rPr>
          <w:rFonts w:cs="Times New Roman"/>
          <w:b/>
          <w:bCs/>
          <w:szCs w:val="24"/>
          <w:lang w:val="en-US"/>
        </w:rPr>
        <w:t xml:space="preserve">EYE DISEASES </w:t>
      </w:r>
      <w:r>
        <w:rPr>
          <w:rFonts w:cs="Times New Roman"/>
          <w:b/>
          <w:bCs/>
          <w:szCs w:val="24"/>
          <w:lang w:val="en-US"/>
        </w:rPr>
        <w:t>ex</w:t>
      </w:r>
      <w:r w:rsidRPr="00173C1B">
        <w:rPr>
          <w:rFonts w:cs="Times New Roman"/>
          <w:b/>
          <w:bCs/>
          <w:szCs w:val="24"/>
          <w:lang w:val="en-US"/>
        </w:rPr>
        <w:t xml:space="preserve"> </w:t>
      </w:r>
      <w:r>
        <w:rPr>
          <w:rFonts w:cs="Times New Roman"/>
          <w:b/>
          <w:bCs/>
          <w:szCs w:val="24"/>
          <w:lang w:val="en-US"/>
        </w:rPr>
        <w:t>L</w:t>
      </w:r>
      <w:r w:rsidRPr="00173C1B">
        <w:rPr>
          <w:rFonts w:cs="Times New Roman"/>
          <w:b/>
          <w:bCs/>
          <w:szCs w:val="24"/>
          <w:lang w:val="en-US"/>
        </w:rPr>
        <w:t>aw 240</w:t>
      </w:r>
      <w:r>
        <w:rPr>
          <w:rFonts w:cs="Times New Roman"/>
          <w:b/>
          <w:bCs/>
          <w:szCs w:val="24"/>
          <w:lang w:val="en-US"/>
        </w:rPr>
        <w:t>/</w:t>
      </w:r>
      <w:r w:rsidRPr="00173C1B">
        <w:rPr>
          <w:rFonts w:cs="Times New Roman"/>
          <w:b/>
          <w:bCs/>
          <w:szCs w:val="24"/>
          <w:lang w:val="en-US"/>
        </w:rPr>
        <w:t>2010</w:t>
      </w:r>
      <w:r>
        <w:rPr>
          <w:rFonts w:cs="Times New Roman"/>
          <w:b/>
          <w:bCs/>
          <w:szCs w:val="24"/>
          <w:lang w:val="en-US"/>
        </w:rPr>
        <w:t xml:space="preserve">, </w:t>
      </w:r>
      <w:r w:rsidRPr="00173C1B">
        <w:rPr>
          <w:rFonts w:cs="Times New Roman"/>
          <w:b/>
          <w:bCs/>
          <w:szCs w:val="24"/>
          <w:lang w:val="en-US"/>
        </w:rPr>
        <w:t>art. 18</w:t>
      </w:r>
    </w:p>
    <w:p w:rsidR="007B1474" w:rsidRPr="00B32CAD" w:rsidRDefault="007B1474" w:rsidP="00D82A21">
      <w:pPr>
        <w:autoSpaceDE w:val="0"/>
        <w:autoSpaceDN w:val="0"/>
        <w:adjustRightInd w:val="0"/>
        <w:spacing w:line="360" w:lineRule="auto"/>
        <w:rPr>
          <w:rFonts w:cs="Times New Roman"/>
          <w:b/>
          <w:bCs/>
          <w:szCs w:val="24"/>
          <w:lang w:val="en-US"/>
        </w:rPr>
      </w:pPr>
    </w:p>
    <w:p w:rsidR="005B2E40" w:rsidRPr="00173C1B" w:rsidRDefault="00173C1B" w:rsidP="00090B41">
      <w:pPr>
        <w:autoSpaceDE w:val="0"/>
        <w:autoSpaceDN w:val="0"/>
        <w:adjustRightInd w:val="0"/>
        <w:spacing w:line="360" w:lineRule="auto"/>
        <w:rPr>
          <w:rFonts w:cs="Times New Roman"/>
          <w:b/>
          <w:bCs/>
          <w:szCs w:val="24"/>
          <w:lang w:val="en-US"/>
        </w:rPr>
      </w:pPr>
      <w:r>
        <w:rPr>
          <w:rFonts w:eastAsia="Times New Roman" w:cs="Times New Roman"/>
          <w:szCs w:val="24"/>
          <w:lang w:val="en-US" w:eastAsia="it-IT"/>
        </w:rPr>
        <w:t xml:space="preserve">Humanitas University </w:t>
      </w:r>
      <w:r w:rsidRPr="00173C1B">
        <w:rPr>
          <w:rFonts w:eastAsia="Times New Roman" w:cs="Times New Roman"/>
          <w:szCs w:val="24"/>
          <w:lang w:val="en-US" w:eastAsia="it-IT"/>
        </w:rPr>
        <w:t xml:space="preserve">invites applications from outstanding scholars for a </w:t>
      </w:r>
      <w:r>
        <w:rPr>
          <w:rFonts w:eastAsia="Times New Roman" w:cs="Times New Roman"/>
          <w:szCs w:val="24"/>
          <w:lang w:val="en-US" w:eastAsia="it-IT"/>
        </w:rPr>
        <w:t xml:space="preserve">position as </w:t>
      </w:r>
      <w:r w:rsidR="00C811B9">
        <w:rPr>
          <w:rFonts w:eastAsia="Times New Roman" w:cs="Times New Roman"/>
          <w:szCs w:val="24"/>
          <w:lang w:val="en-US" w:eastAsia="it-IT"/>
        </w:rPr>
        <w:t>Associate</w:t>
      </w:r>
      <w:r w:rsidRPr="00173C1B">
        <w:rPr>
          <w:rFonts w:eastAsia="Times New Roman" w:cs="Times New Roman"/>
          <w:szCs w:val="24"/>
          <w:lang w:val="en-US" w:eastAsia="it-IT"/>
        </w:rPr>
        <w:t xml:space="preserve"> Professor </w:t>
      </w:r>
      <w:r>
        <w:rPr>
          <w:rFonts w:eastAsia="Times New Roman" w:cs="Times New Roman"/>
          <w:szCs w:val="24"/>
          <w:lang w:val="en-US" w:eastAsia="it-IT"/>
        </w:rPr>
        <w:t xml:space="preserve">in </w:t>
      </w:r>
      <w:r w:rsidR="00B6331F" w:rsidRPr="00B6331F">
        <w:rPr>
          <w:rFonts w:eastAsia="Times New Roman" w:cs="Times New Roman"/>
          <w:szCs w:val="24"/>
          <w:lang w:val="en-US" w:eastAsia="it-IT"/>
        </w:rPr>
        <w:t>EYE DISEASES</w:t>
      </w:r>
      <w:r w:rsidR="00593B5E" w:rsidRPr="00593B5E">
        <w:rPr>
          <w:rFonts w:eastAsia="Times New Roman" w:cs="Times New Roman"/>
          <w:szCs w:val="24"/>
          <w:lang w:val="en-US" w:eastAsia="it-IT"/>
        </w:rPr>
        <w:t xml:space="preserve"> </w:t>
      </w:r>
      <w:r>
        <w:rPr>
          <w:rFonts w:eastAsia="Times New Roman" w:cs="Times New Roman"/>
          <w:szCs w:val="24"/>
          <w:lang w:val="en-US" w:eastAsia="it-IT"/>
        </w:rPr>
        <w:t>(</w:t>
      </w:r>
      <w:r w:rsidR="009F6FA8" w:rsidRPr="009F6FA8">
        <w:rPr>
          <w:rFonts w:eastAsia="Times New Roman" w:cs="Times New Roman"/>
          <w:szCs w:val="24"/>
          <w:lang w:val="en-US" w:eastAsia="it-IT"/>
        </w:rPr>
        <w:t xml:space="preserve">selection group: </w:t>
      </w:r>
      <w:r w:rsidR="00B6331F" w:rsidRPr="00B6331F">
        <w:rPr>
          <w:rFonts w:eastAsia="Times New Roman" w:cs="Times New Roman"/>
          <w:szCs w:val="24"/>
          <w:lang w:val="en-US" w:eastAsia="it-IT"/>
        </w:rPr>
        <w:t>06/F2</w:t>
      </w:r>
      <w:r w:rsidR="00AA0F2A">
        <w:rPr>
          <w:rFonts w:eastAsia="Times New Roman" w:cs="Times New Roman"/>
          <w:szCs w:val="24"/>
          <w:lang w:val="en-US" w:eastAsia="it-IT"/>
        </w:rPr>
        <w:t xml:space="preserve"> - </w:t>
      </w:r>
      <w:r w:rsidR="00B6331F" w:rsidRPr="00B6331F">
        <w:rPr>
          <w:rFonts w:eastAsia="Times New Roman" w:cs="Times New Roman"/>
          <w:szCs w:val="24"/>
          <w:lang w:val="en-US" w:eastAsia="it-IT"/>
        </w:rPr>
        <w:t>EYE DISEASES</w:t>
      </w:r>
      <w:r>
        <w:rPr>
          <w:rFonts w:eastAsia="Times New Roman" w:cs="Times New Roman"/>
          <w:szCs w:val="24"/>
          <w:lang w:val="en-US" w:eastAsia="it-IT"/>
        </w:rPr>
        <w:t>)</w:t>
      </w:r>
      <w:r w:rsidR="007B1474">
        <w:rPr>
          <w:rFonts w:eastAsia="Times New Roman" w:cs="Times New Roman"/>
          <w:szCs w:val="24"/>
          <w:lang w:val="en-US" w:eastAsia="it-IT"/>
        </w:rPr>
        <w:t>.</w:t>
      </w:r>
    </w:p>
    <w:p w:rsidR="009F6FA8" w:rsidRPr="009F6FA8" w:rsidRDefault="009F6FA8" w:rsidP="00090B41">
      <w:pPr>
        <w:autoSpaceDE w:val="0"/>
        <w:autoSpaceDN w:val="0"/>
        <w:adjustRightInd w:val="0"/>
        <w:spacing w:line="360" w:lineRule="auto"/>
        <w:rPr>
          <w:rFonts w:cs="Times New Roman"/>
          <w:bCs/>
          <w:szCs w:val="24"/>
          <w:lang w:val="en-US"/>
        </w:rPr>
      </w:pPr>
      <w:r w:rsidRPr="009F6FA8">
        <w:rPr>
          <w:rFonts w:cs="Times New Roman"/>
          <w:bCs/>
          <w:szCs w:val="24"/>
          <w:lang w:val="en-US"/>
        </w:rPr>
        <w:t xml:space="preserve">The appointed Professor will carry out research and teaching in the Scientific-Disciplinary Sector </w:t>
      </w:r>
      <w:r w:rsidR="00B6331F" w:rsidRPr="00B6331F">
        <w:rPr>
          <w:rFonts w:cs="Times New Roman"/>
          <w:bCs/>
          <w:szCs w:val="24"/>
          <w:lang w:val="en-US"/>
        </w:rPr>
        <w:t>MED/30 - EYE DISEASES</w:t>
      </w:r>
      <w:r w:rsidRPr="009F6FA8">
        <w:rPr>
          <w:rFonts w:cs="Times New Roman"/>
          <w:bCs/>
          <w:szCs w:val="24"/>
          <w:lang w:val="en-US"/>
        </w:rPr>
        <w:t xml:space="preserve">. The teaching activities will be mainly carried out in the </w:t>
      </w:r>
      <w:r w:rsidR="00877A9D" w:rsidRPr="00877A9D">
        <w:rPr>
          <w:rFonts w:cs="Times New Roman"/>
          <w:bCs/>
          <w:szCs w:val="24"/>
          <w:lang w:val="en-US"/>
        </w:rPr>
        <w:t>Degree course</w:t>
      </w:r>
      <w:r w:rsidR="00090B41">
        <w:rPr>
          <w:rFonts w:cs="Times New Roman"/>
          <w:bCs/>
          <w:szCs w:val="24"/>
          <w:lang w:val="en-US"/>
        </w:rPr>
        <w:t>s</w:t>
      </w:r>
      <w:r w:rsidR="00877A9D" w:rsidRPr="00877A9D">
        <w:rPr>
          <w:rFonts w:cs="Times New Roman"/>
          <w:bCs/>
          <w:szCs w:val="24"/>
          <w:lang w:val="en-US"/>
        </w:rPr>
        <w:t xml:space="preserve"> </w:t>
      </w:r>
      <w:r w:rsidR="00090B41">
        <w:rPr>
          <w:rFonts w:cs="Times New Roman"/>
          <w:bCs/>
          <w:szCs w:val="24"/>
          <w:lang w:val="en-US"/>
        </w:rPr>
        <w:t>of Humanitas University</w:t>
      </w:r>
      <w:r w:rsidRPr="009F6FA8">
        <w:rPr>
          <w:rFonts w:cs="Times New Roman"/>
          <w:bCs/>
          <w:szCs w:val="24"/>
          <w:lang w:val="en-US"/>
        </w:rPr>
        <w:t xml:space="preserve">. The research and teaching activities will be integrated with the </w:t>
      </w:r>
      <w:r w:rsidR="003111BC">
        <w:rPr>
          <w:rFonts w:cs="Times New Roman"/>
          <w:bCs/>
          <w:szCs w:val="24"/>
          <w:lang w:val="en-US"/>
        </w:rPr>
        <w:t xml:space="preserve">clinical activity </w:t>
      </w:r>
      <w:r w:rsidRPr="009F6FA8">
        <w:rPr>
          <w:rFonts w:cs="Times New Roman"/>
          <w:bCs/>
          <w:szCs w:val="24"/>
          <w:lang w:val="en-US"/>
        </w:rPr>
        <w:t xml:space="preserve">provided by the appointed Professor </w:t>
      </w:r>
      <w:r w:rsidR="003111BC">
        <w:rPr>
          <w:rFonts w:cs="Times New Roman"/>
          <w:bCs/>
          <w:szCs w:val="24"/>
          <w:lang w:val="en-US"/>
        </w:rPr>
        <w:t xml:space="preserve">in favour of </w:t>
      </w:r>
      <w:r w:rsidRPr="009F6FA8">
        <w:rPr>
          <w:rFonts w:cs="Times New Roman"/>
          <w:bCs/>
          <w:szCs w:val="24"/>
          <w:lang w:val="en-US"/>
        </w:rPr>
        <w:t xml:space="preserve">the IRCCS Humanitas Research Hospital. </w:t>
      </w:r>
    </w:p>
    <w:p w:rsidR="009F6FA8" w:rsidRPr="009F6FA8" w:rsidRDefault="009F6FA8" w:rsidP="009F6FA8">
      <w:pPr>
        <w:autoSpaceDE w:val="0"/>
        <w:autoSpaceDN w:val="0"/>
        <w:adjustRightInd w:val="0"/>
        <w:spacing w:line="360" w:lineRule="auto"/>
        <w:rPr>
          <w:rFonts w:cs="Times New Roman"/>
          <w:bCs/>
          <w:szCs w:val="24"/>
          <w:lang w:val="en-US"/>
        </w:rPr>
      </w:pPr>
      <w:r w:rsidRPr="009F6FA8">
        <w:rPr>
          <w:rFonts w:cs="Times New Roman"/>
          <w:bCs/>
          <w:szCs w:val="24"/>
          <w:lang w:val="en-US"/>
        </w:rPr>
        <w:t xml:space="preserve">The work place is in Rozzano - Milano. </w:t>
      </w:r>
    </w:p>
    <w:p w:rsidR="009F6FA8" w:rsidRPr="009F6FA8" w:rsidRDefault="009F6FA8" w:rsidP="009F6FA8">
      <w:pPr>
        <w:autoSpaceDE w:val="0"/>
        <w:autoSpaceDN w:val="0"/>
        <w:adjustRightInd w:val="0"/>
        <w:spacing w:line="360" w:lineRule="auto"/>
        <w:rPr>
          <w:rFonts w:cs="Times New Roman"/>
          <w:bCs/>
          <w:szCs w:val="24"/>
          <w:lang w:val="en-US"/>
        </w:rPr>
      </w:pPr>
      <w:r w:rsidRPr="009F6FA8">
        <w:rPr>
          <w:rFonts w:cs="Times New Roman"/>
          <w:bCs/>
          <w:szCs w:val="24"/>
          <w:lang w:val="en-US"/>
        </w:rPr>
        <w:t xml:space="preserve">Salary and pension contributions are determined according to the applicable laws regarding Academic staff of Italian universities. </w:t>
      </w:r>
    </w:p>
    <w:p w:rsidR="009F6FA8" w:rsidRPr="009F6FA8" w:rsidRDefault="009F6FA8" w:rsidP="009F6FA8">
      <w:pPr>
        <w:autoSpaceDE w:val="0"/>
        <w:autoSpaceDN w:val="0"/>
        <w:adjustRightInd w:val="0"/>
        <w:spacing w:line="360" w:lineRule="auto"/>
        <w:rPr>
          <w:rFonts w:cs="Times New Roman"/>
          <w:bCs/>
          <w:szCs w:val="24"/>
          <w:lang w:val="en-US"/>
        </w:rPr>
      </w:pPr>
      <w:r w:rsidRPr="009F6FA8">
        <w:rPr>
          <w:rFonts w:cs="Times New Roman"/>
          <w:bCs/>
          <w:szCs w:val="24"/>
          <w:lang w:val="en-US"/>
        </w:rPr>
        <w:t xml:space="preserve">Rights and duties are governed by the applicable provisions of law relating to the legal status of the academic staff, as well as the Code of Ethics and Regulations adopted by the Humanitas University. </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 xml:space="preserve">As part of the selection procedure, </w:t>
      </w:r>
      <w:r>
        <w:rPr>
          <w:rFonts w:cs="Times New Roman"/>
          <w:bCs/>
          <w:szCs w:val="24"/>
          <w:lang w:val="en-US"/>
        </w:rPr>
        <w:t>a</w:t>
      </w:r>
      <w:r w:rsidRPr="00090B41">
        <w:rPr>
          <w:rFonts w:cs="Times New Roman"/>
          <w:bCs/>
          <w:szCs w:val="24"/>
          <w:lang w:val="en-US"/>
        </w:rPr>
        <w:t xml:space="preserve"> committee</w:t>
      </w:r>
      <w:r>
        <w:rPr>
          <w:rFonts w:cs="Times New Roman"/>
          <w:bCs/>
          <w:szCs w:val="24"/>
          <w:lang w:val="en-US"/>
        </w:rPr>
        <w:t xml:space="preserve"> appositively appointed</w:t>
      </w:r>
      <w:r w:rsidRPr="00090B41">
        <w:rPr>
          <w:rFonts w:cs="Times New Roman"/>
          <w:bCs/>
          <w:szCs w:val="24"/>
          <w:lang w:val="en-US"/>
        </w:rPr>
        <w:t xml:space="preserve"> will evaluate the </w:t>
      </w:r>
      <w:r w:rsidR="00A61F6F">
        <w:rPr>
          <w:rFonts w:cs="Times New Roman"/>
          <w:bCs/>
          <w:szCs w:val="24"/>
          <w:lang w:val="en-US"/>
        </w:rPr>
        <w:t>scientific production of</w:t>
      </w:r>
      <w:r w:rsidRPr="00090B41">
        <w:rPr>
          <w:rFonts w:cs="Times New Roman"/>
          <w:bCs/>
          <w:szCs w:val="24"/>
          <w:lang w:val="en-US"/>
        </w:rPr>
        <w:t xml:space="preserve"> the applicants taking into account the following criteria: </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 xml:space="preserve">a) studies, research and consequent non-episodic publications in the scientific sector under consideration in this call. Specifically, the value of the h-index for the last five years will be taken into account (source: Scopus) as well as the overall IF resulting from publications </w:t>
      </w:r>
      <w:r w:rsidR="00B34676">
        <w:rPr>
          <w:rFonts w:cs="Times New Roman"/>
          <w:bCs/>
          <w:szCs w:val="24"/>
          <w:lang w:val="en-US"/>
        </w:rPr>
        <w:t xml:space="preserve">listed </w:t>
      </w:r>
      <w:r w:rsidRPr="00090B41">
        <w:rPr>
          <w:rFonts w:cs="Times New Roman"/>
          <w:bCs/>
          <w:szCs w:val="24"/>
          <w:lang w:val="en-US"/>
        </w:rPr>
        <w:t xml:space="preserve">on PubMed issued </w:t>
      </w:r>
      <w:r w:rsidR="00B34676">
        <w:rPr>
          <w:rFonts w:cs="Times New Roman"/>
          <w:bCs/>
          <w:szCs w:val="24"/>
          <w:lang w:val="en-US"/>
        </w:rPr>
        <w:t>up</w:t>
      </w:r>
      <w:r w:rsidRPr="00090B41">
        <w:rPr>
          <w:rFonts w:cs="Times New Roman"/>
          <w:bCs/>
          <w:szCs w:val="24"/>
          <w:lang w:val="en-US"/>
        </w:rPr>
        <w:t xml:space="preserve"> to the date of publication of this notice;  considering also the originality and innovativeness of the results of scientific production</w:t>
      </w:r>
      <w:r w:rsidR="00B34676">
        <w:rPr>
          <w:rFonts w:cs="Times New Roman"/>
          <w:bCs/>
          <w:szCs w:val="24"/>
          <w:lang w:val="en-US"/>
        </w:rPr>
        <w:t xml:space="preserve"> as well as the </w:t>
      </w:r>
      <w:r w:rsidR="00B34676" w:rsidRPr="00B34676">
        <w:rPr>
          <w:rFonts w:cs="Times New Roman"/>
          <w:bCs/>
          <w:szCs w:val="24"/>
          <w:lang w:val="en-US"/>
        </w:rPr>
        <w:t>temporal continuity</w:t>
      </w:r>
      <w:r w:rsidR="00B34676">
        <w:rPr>
          <w:rFonts w:cs="Times New Roman"/>
          <w:bCs/>
          <w:szCs w:val="24"/>
          <w:lang w:val="en-US"/>
        </w:rPr>
        <w:t xml:space="preserve"> of the scientific production</w:t>
      </w:r>
      <w:r w:rsidRPr="00090B41">
        <w:rPr>
          <w:rFonts w:cs="Times New Roman"/>
          <w:bCs/>
          <w:szCs w:val="24"/>
          <w:lang w:val="en-US"/>
        </w:rPr>
        <w:t>;</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b) coordination activities and / or participation in research groups in institutes of excellence, in Italy and abroad;</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c) ability to attract national and international funding for research;</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 xml:space="preserve">d) coherence of the scientific production of the candidate with the profile indicated in the notice. </w:t>
      </w:r>
    </w:p>
    <w:p w:rsidR="00090B41" w:rsidRPr="00090B41" w:rsidRDefault="00090B41" w:rsidP="00090B41">
      <w:pPr>
        <w:autoSpaceDE w:val="0"/>
        <w:autoSpaceDN w:val="0"/>
        <w:adjustRightInd w:val="0"/>
        <w:spacing w:line="360" w:lineRule="auto"/>
        <w:rPr>
          <w:rFonts w:cs="Times New Roman"/>
          <w:bCs/>
          <w:szCs w:val="24"/>
          <w:lang w:val="en-US"/>
        </w:rPr>
      </w:pP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lastRenderedPageBreak/>
        <w:t>2. In the evaluation of the curriculum and of teaching activities carried out by the applicants the committee will be taking into account the following criteria:</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a) the number and duration of the teaching activities carried out in Italian academic institutions specifically aimed at the scientific sector under consideration in this call;</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b) the number and characteristics of the teaching activities carried out in English in universities or institutions of higher education specifically related to the scientific sector under consideration in this call;</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c) other teaching assignments in the discipline aforesaid;</w:t>
      </w:r>
    </w:p>
    <w:p w:rsidR="00090B41" w:rsidRPr="00090B41"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d) the possession of PhD obtained in Italy or abroad or, in the latter case, the equivalent qualification, and / or the diploma of medical specialist in scientific areas consistent with the one specified in the notice;</w:t>
      </w:r>
    </w:p>
    <w:p w:rsidR="009F6FA8" w:rsidRPr="009F6FA8" w:rsidRDefault="00090B41" w:rsidP="00090B41">
      <w:pPr>
        <w:autoSpaceDE w:val="0"/>
        <w:autoSpaceDN w:val="0"/>
        <w:adjustRightInd w:val="0"/>
        <w:spacing w:line="360" w:lineRule="auto"/>
        <w:rPr>
          <w:rFonts w:cs="Times New Roman"/>
          <w:bCs/>
          <w:szCs w:val="24"/>
          <w:lang w:val="en-US"/>
        </w:rPr>
      </w:pPr>
      <w:r w:rsidRPr="00090B41">
        <w:rPr>
          <w:rFonts w:cs="Times New Roman"/>
          <w:bCs/>
          <w:szCs w:val="24"/>
          <w:lang w:val="en-US"/>
        </w:rPr>
        <w:t>e) type, duration and quality of clinical care activities in areas consistent with the profile indicated in the notice.</w:t>
      </w:r>
      <w:r w:rsidR="009F6FA8" w:rsidRPr="009F6FA8">
        <w:rPr>
          <w:rFonts w:cs="Times New Roman"/>
          <w:bCs/>
          <w:szCs w:val="24"/>
          <w:lang w:val="en-US"/>
        </w:rPr>
        <w:t xml:space="preserve"> </w:t>
      </w:r>
    </w:p>
    <w:p w:rsidR="009F6FA8" w:rsidRDefault="009F6FA8" w:rsidP="009F6FA8">
      <w:pPr>
        <w:autoSpaceDE w:val="0"/>
        <w:autoSpaceDN w:val="0"/>
        <w:adjustRightInd w:val="0"/>
        <w:spacing w:line="360" w:lineRule="auto"/>
        <w:rPr>
          <w:rFonts w:cs="Times New Roman"/>
          <w:bCs/>
          <w:szCs w:val="24"/>
          <w:lang w:val="en-US"/>
        </w:rPr>
      </w:pPr>
      <w:r w:rsidRPr="009F6FA8">
        <w:rPr>
          <w:rFonts w:cs="Times New Roman"/>
          <w:bCs/>
          <w:szCs w:val="24"/>
          <w:lang w:val="en-US"/>
        </w:rPr>
        <w:t>As part of the selection procedure</w:t>
      </w:r>
      <w:r w:rsidR="00D83764">
        <w:rPr>
          <w:rFonts w:cs="Times New Roman"/>
          <w:bCs/>
          <w:szCs w:val="24"/>
          <w:lang w:val="en-US"/>
        </w:rPr>
        <w:t>,</w:t>
      </w:r>
      <w:r w:rsidRPr="009F6FA8">
        <w:rPr>
          <w:rFonts w:cs="Times New Roman"/>
          <w:bCs/>
          <w:szCs w:val="24"/>
          <w:lang w:val="en-US"/>
        </w:rPr>
        <w:t xml:space="preserve"> </w:t>
      </w:r>
      <w:r w:rsidR="00D83764" w:rsidRPr="009F6FA8">
        <w:rPr>
          <w:rFonts w:cs="Times New Roman"/>
          <w:bCs/>
          <w:szCs w:val="24"/>
          <w:lang w:val="en-US"/>
        </w:rPr>
        <w:t xml:space="preserve">a maximum of 30 publications </w:t>
      </w:r>
      <w:r w:rsidRPr="009F6FA8">
        <w:rPr>
          <w:rFonts w:cs="Times New Roman"/>
          <w:bCs/>
          <w:szCs w:val="24"/>
          <w:lang w:val="en-US"/>
        </w:rPr>
        <w:t>will be assessed for each candidate.</w:t>
      </w:r>
    </w:p>
    <w:p w:rsidR="00A93F84" w:rsidRPr="00A93F84" w:rsidRDefault="009A5EDA" w:rsidP="009F6FA8">
      <w:pPr>
        <w:autoSpaceDE w:val="0"/>
        <w:autoSpaceDN w:val="0"/>
        <w:adjustRightInd w:val="0"/>
        <w:spacing w:line="360" w:lineRule="auto"/>
        <w:rPr>
          <w:rFonts w:cs="Times New Roman"/>
          <w:bCs/>
          <w:szCs w:val="24"/>
          <w:lang w:val="en-US"/>
        </w:rPr>
      </w:pPr>
      <w:r>
        <w:rPr>
          <w:rFonts w:cs="Times New Roman"/>
          <w:bCs/>
          <w:szCs w:val="24"/>
          <w:lang w:val="en-US"/>
        </w:rPr>
        <w:t xml:space="preserve">In order to be considered for the post </w:t>
      </w:r>
      <w:r w:rsidR="00A93F84" w:rsidRPr="00A93F84">
        <w:rPr>
          <w:rFonts w:cs="Times New Roman"/>
          <w:bCs/>
          <w:szCs w:val="24"/>
          <w:lang w:val="en-US"/>
        </w:rPr>
        <w:t xml:space="preserve">candidates </w:t>
      </w:r>
      <w:r>
        <w:rPr>
          <w:rFonts w:cs="Times New Roman"/>
          <w:bCs/>
          <w:szCs w:val="24"/>
          <w:lang w:val="en-US"/>
        </w:rPr>
        <w:t>must hold at least one of</w:t>
      </w:r>
      <w:r w:rsidR="00A93F84" w:rsidRPr="00A93F84">
        <w:rPr>
          <w:rFonts w:cs="Times New Roman"/>
          <w:bCs/>
          <w:szCs w:val="24"/>
          <w:lang w:val="en-US"/>
        </w:rPr>
        <w:t xml:space="preserve"> the following qualifications</w:t>
      </w:r>
      <w:r w:rsidR="00D83764">
        <w:rPr>
          <w:rFonts w:cs="Times New Roman"/>
          <w:bCs/>
          <w:szCs w:val="24"/>
          <w:lang w:val="en-US"/>
        </w:rPr>
        <w:t xml:space="preserve"> at the time of submission of the application</w:t>
      </w:r>
      <w:r w:rsidR="00A93F84" w:rsidRPr="00A93F84">
        <w:rPr>
          <w:rFonts w:cs="Times New Roman"/>
          <w:bCs/>
          <w:szCs w:val="24"/>
          <w:lang w:val="en-US"/>
        </w:rPr>
        <w:t xml:space="preserve">: </w:t>
      </w:r>
    </w:p>
    <w:p w:rsidR="000F3C11" w:rsidRDefault="00A93F84" w:rsidP="00D82A21">
      <w:pPr>
        <w:autoSpaceDE w:val="0"/>
        <w:autoSpaceDN w:val="0"/>
        <w:adjustRightInd w:val="0"/>
        <w:spacing w:line="360" w:lineRule="auto"/>
        <w:rPr>
          <w:rFonts w:cs="Times New Roman"/>
          <w:bCs/>
          <w:szCs w:val="24"/>
          <w:lang w:val="en-US"/>
        </w:rPr>
      </w:pPr>
      <w:r w:rsidRPr="00A93F84">
        <w:rPr>
          <w:rFonts w:cs="Times New Roman"/>
          <w:bCs/>
          <w:szCs w:val="24"/>
          <w:lang w:val="en-US"/>
        </w:rPr>
        <w:t xml:space="preserve"> a) national scientific qualification </w:t>
      </w:r>
      <w:r w:rsidR="009A5EDA">
        <w:rPr>
          <w:rFonts w:cs="Times New Roman"/>
          <w:bCs/>
          <w:szCs w:val="24"/>
          <w:lang w:val="en-US"/>
        </w:rPr>
        <w:t>(</w:t>
      </w:r>
      <w:r w:rsidRPr="00A93F84">
        <w:rPr>
          <w:rFonts w:cs="Times New Roman"/>
          <w:bCs/>
          <w:szCs w:val="24"/>
          <w:lang w:val="en-US"/>
        </w:rPr>
        <w:t>pursuant to art. 16 of Law 240/2010</w:t>
      </w:r>
      <w:r w:rsidR="009A5EDA">
        <w:rPr>
          <w:rFonts w:cs="Times New Roman"/>
          <w:bCs/>
          <w:szCs w:val="24"/>
          <w:lang w:val="en-US"/>
        </w:rPr>
        <w:t>)</w:t>
      </w:r>
      <w:r w:rsidRPr="00A93F84">
        <w:rPr>
          <w:rFonts w:cs="Times New Roman"/>
          <w:bCs/>
          <w:szCs w:val="24"/>
          <w:lang w:val="en-US"/>
        </w:rPr>
        <w:t xml:space="preserve"> for the competition sector or for one of the competition sectors included in the same macro-sector and for the functions covered by the procedure, if not already employed in these higher positions;</w:t>
      </w:r>
    </w:p>
    <w:p w:rsidR="000F3C11" w:rsidRDefault="00A93F84" w:rsidP="00D82A21">
      <w:pPr>
        <w:autoSpaceDE w:val="0"/>
        <w:autoSpaceDN w:val="0"/>
        <w:adjustRightInd w:val="0"/>
        <w:spacing w:line="360" w:lineRule="auto"/>
        <w:rPr>
          <w:rFonts w:cs="Times New Roman"/>
          <w:bCs/>
          <w:szCs w:val="24"/>
          <w:lang w:val="en-US"/>
        </w:rPr>
      </w:pPr>
      <w:r w:rsidRPr="00A93F84">
        <w:rPr>
          <w:rFonts w:cs="Times New Roman"/>
          <w:bCs/>
          <w:szCs w:val="24"/>
          <w:lang w:val="en-US"/>
        </w:rPr>
        <w:t xml:space="preserve">b) </w:t>
      </w:r>
      <w:r w:rsidR="000F3C11" w:rsidRPr="000F3C11">
        <w:rPr>
          <w:rFonts w:cs="Times New Roman"/>
          <w:bCs/>
          <w:szCs w:val="24"/>
          <w:lang w:val="en-US"/>
        </w:rPr>
        <w:t xml:space="preserve">"idoneità" according to “Legge 210/1998” for the position corresponding to </w:t>
      </w:r>
      <w:r w:rsidR="00C811B9">
        <w:rPr>
          <w:rFonts w:cs="Times New Roman"/>
          <w:bCs/>
          <w:szCs w:val="24"/>
          <w:lang w:val="en-US"/>
        </w:rPr>
        <w:t>Associate</w:t>
      </w:r>
      <w:r w:rsidR="000F3C11" w:rsidRPr="000F3C11">
        <w:rPr>
          <w:rFonts w:cs="Times New Roman"/>
          <w:bCs/>
          <w:szCs w:val="24"/>
          <w:lang w:val="en-US"/>
        </w:rPr>
        <w:t xml:space="preserve"> Professor, provided</w:t>
      </w:r>
      <w:r w:rsidR="00972CA0">
        <w:rPr>
          <w:rFonts w:cs="Times New Roman"/>
          <w:bCs/>
          <w:szCs w:val="24"/>
          <w:lang w:val="en-US"/>
        </w:rPr>
        <w:t xml:space="preserve"> that</w:t>
      </w:r>
      <w:r w:rsidR="000F3C11" w:rsidRPr="000F3C11">
        <w:rPr>
          <w:rFonts w:cs="Times New Roman"/>
          <w:bCs/>
          <w:szCs w:val="24"/>
          <w:lang w:val="en-US"/>
        </w:rPr>
        <w:t xml:space="preserve"> the </w:t>
      </w:r>
      <w:r w:rsidR="009A5EDA" w:rsidRPr="000F3C11">
        <w:rPr>
          <w:rFonts w:cs="Times New Roman"/>
          <w:bCs/>
          <w:szCs w:val="24"/>
          <w:lang w:val="en-US"/>
        </w:rPr>
        <w:t>qualification</w:t>
      </w:r>
      <w:r w:rsidR="000F3C11" w:rsidRPr="000F3C11">
        <w:rPr>
          <w:rFonts w:cs="Times New Roman"/>
          <w:bCs/>
          <w:szCs w:val="24"/>
          <w:lang w:val="en-US"/>
        </w:rPr>
        <w:t xml:space="preserve"> is still valid;</w:t>
      </w:r>
    </w:p>
    <w:p w:rsidR="000F3C11" w:rsidRDefault="00A93F84" w:rsidP="00D82A21">
      <w:pPr>
        <w:autoSpaceDE w:val="0"/>
        <w:autoSpaceDN w:val="0"/>
        <w:adjustRightInd w:val="0"/>
        <w:spacing w:line="360" w:lineRule="auto"/>
        <w:rPr>
          <w:rFonts w:cs="Times New Roman"/>
          <w:bCs/>
          <w:szCs w:val="24"/>
          <w:lang w:val="en-US"/>
        </w:rPr>
      </w:pPr>
      <w:r w:rsidRPr="00A93F84">
        <w:rPr>
          <w:rFonts w:cs="Times New Roman"/>
          <w:bCs/>
          <w:szCs w:val="24"/>
          <w:lang w:val="en-US"/>
        </w:rPr>
        <w:t xml:space="preserve">c) </w:t>
      </w:r>
      <w:r w:rsidR="009A5EDA">
        <w:rPr>
          <w:rFonts w:cs="Times New Roman"/>
          <w:bCs/>
          <w:szCs w:val="24"/>
          <w:lang w:val="en-US"/>
        </w:rPr>
        <w:t>being</w:t>
      </w:r>
      <w:r w:rsidRPr="00A93F84">
        <w:rPr>
          <w:rFonts w:cs="Times New Roman"/>
          <w:bCs/>
          <w:szCs w:val="24"/>
          <w:lang w:val="en-US"/>
        </w:rPr>
        <w:t xml:space="preserve"> employed as </w:t>
      </w:r>
      <w:r w:rsidR="00C811B9">
        <w:rPr>
          <w:rFonts w:cs="Times New Roman"/>
          <w:bCs/>
          <w:szCs w:val="24"/>
          <w:lang w:val="en-US"/>
        </w:rPr>
        <w:t>Associate</w:t>
      </w:r>
      <w:r w:rsidR="00237471">
        <w:rPr>
          <w:rFonts w:cs="Times New Roman"/>
          <w:bCs/>
          <w:szCs w:val="24"/>
          <w:lang w:val="en-US"/>
        </w:rPr>
        <w:t xml:space="preserve"> professor</w:t>
      </w:r>
      <w:r w:rsidR="000F3C11">
        <w:rPr>
          <w:rFonts w:cs="Times New Roman"/>
          <w:bCs/>
          <w:szCs w:val="24"/>
          <w:lang w:val="en-US"/>
        </w:rPr>
        <w:t xml:space="preserve"> </w:t>
      </w:r>
      <w:r w:rsidR="00D83764">
        <w:rPr>
          <w:rFonts w:cs="Times New Roman"/>
          <w:bCs/>
          <w:szCs w:val="24"/>
          <w:lang w:val="en-US"/>
        </w:rPr>
        <w:t>in other I</w:t>
      </w:r>
      <w:r w:rsidR="000F3C11" w:rsidRPr="00A93F84">
        <w:rPr>
          <w:rFonts w:cs="Times New Roman"/>
          <w:bCs/>
          <w:szCs w:val="24"/>
          <w:lang w:val="en-US"/>
        </w:rPr>
        <w:t>talian universities</w:t>
      </w:r>
      <w:r w:rsidRPr="00A93F84">
        <w:rPr>
          <w:rFonts w:cs="Times New Roman"/>
          <w:bCs/>
          <w:szCs w:val="24"/>
          <w:lang w:val="en-US"/>
        </w:rPr>
        <w:t>;</w:t>
      </w:r>
    </w:p>
    <w:p w:rsidR="00A93F84" w:rsidRDefault="00A93F84" w:rsidP="00D82A21">
      <w:pPr>
        <w:autoSpaceDE w:val="0"/>
        <w:autoSpaceDN w:val="0"/>
        <w:adjustRightInd w:val="0"/>
        <w:spacing w:line="360" w:lineRule="auto"/>
        <w:rPr>
          <w:rFonts w:cs="Times New Roman"/>
          <w:bCs/>
          <w:szCs w:val="24"/>
          <w:lang w:val="en-US"/>
        </w:rPr>
      </w:pPr>
      <w:r w:rsidRPr="00A93F84">
        <w:rPr>
          <w:rFonts w:cs="Times New Roman"/>
          <w:bCs/>
          <w:szCs w:val="24"/>
          <w:lang w:val="en-US"/>
        </w:rPr>
        <w:t>d)</w:t>
      </w:r>
      <w:r w:rsidR="000F3C11">
        <w:rPr>
          <w:rFonts w:cs="Times New Roman"/>
          <w:bCs/>
          <w:szCs w:val="24"/>
          <w:lang w:val="en-US"/>
        </w:rPr>
        <w:t xml:space="preserve"> </w:t>
      </w:r>
      <w:r w:rsidR="009A5EDA">
        <w:rPr>
          <w:rFonts w:cs="Times New Roman"/>
          <w:bCs/>
          <w:szCs w:val="24"/>
          <w:lang w:val="en-US"/>
        </w:rPr>
        <w:t>being</w:t>
      </w:r>
      <w:r w:rsidR="000F3C11" w:rsidRPr="00A93F84">
        <w:rPr>
          <w:rFonts w:cs="Times New Roman"/>
          <w:bCs/>
          <w:szCs w:val="24"/>
          <w:lang w:val="en-US"/>
        </w:rPr>
        <w:t xml:space="preserve"> permanently employed in research or teaching activities at university level outside Italy in positions which are equivalent to those required in this call</w:t>
      </w:r>
      <w:r w:rsidRPr="00A93F84">
        <w:rPr>
          <w:rFonts w:cs="Times New Roman"/>
          <w:bCs/>
          <w:szCs w:val="24"/>
          <w:lang w:val="en-US"/>
        </w:rPr>
        <w:t xml:space="preserve"> – as determined by the correspondence chart set out in the Ministerial decree 236</w:t>
      </w:r>
      <w:r w:rsidR="00D83764">
        <w:rPr>
          <w:rFonts w:cs="Times New Roman"/>
          <w:bCs/>
          <w:szCs w:val="24"/>
          <w:lang w:val="en-US"/>
        </w:rPr>
        <w:t>/</w:t>
      </w:r>
      <w:r w:rsidRPr="00A93F84">
        <w:rPr>
          <w:rFonts w:cs="Times New Roman"/>
          <w:bCs/>
          <w:szCs w:val="24"/>
          <w:lang w:val="en-US"/>
        </w:rPr>
        <w:t>2011.</w:t>
      </w:r>
    </w:p>
    <w:p w:rsidR="00FF687A" w:rsidRDefault="00D83764" w:rsidP="00D82A21">
      <w:pPr>
        <w:autoSpaceDE w:val="0"/>
        <w:autoSpaceDN w:val="0"/>
        <w:adjustRightInd w:val="0"/>
        <w:spacing w:line="360" w:lineRule="auto"/>
        <w:rPr>
          <w:rFonts w:cs="Times New Roman"/>
          <w:bCs/>
          <w:szCs w:val="24"/>
          <w:lang w:val="en-US"/>
        </w:rPr>
      </w:pPr>
      <w:r>
        <w:rPr>
          <w:rFonts w:cs="Times New Roman"/>
          <w:bCs/>
          <w:szCs w:val="24"/>
          <w:lang w:val="en-US"/>
        </w:rPr>
        <w:t xml:space="preserve">Those </w:t>
      </w:r>
      <w:r w:rsidRPr="00FF687A">
        <w:rPr>
          <w:rFonts w:cs="Times New Roman"/>
          <w:bCs/>
          <w:szCs w:val="24"/>
          <w:lang w:val="en-US"/>
        </w:rPr>
        <w:t xml:space="preserve">who, at the time of submission of the application, </w:t>
      </w:r>
      <w:r>
        <w:rPr>
          <w:rFonts w:cs="Times New Roman"/>
          <w:bCs/>
          <w:szCs w:val="24"/>
          <w:lang w:val="en-US"/>
        </w:rPr>
        <w:t>have</w:t>
      </w:r>
      <w:r w:rsidRPr="00FF687A">
        <w:rPr>
          <w:rFonts w:cs="Times New Roman"/>
          <w:bCs/>
          <w:szCs w:val="24"/>
          <w:lang w:val="en-US"/>
        </w:rPr>
        <w:t xml:space="preserve"> a degree of consanguinity or affinity within the fourth degree, </w:t>
      </w:r>
      <w:r>
        <w:rPr>
          <w:rFonts w:cs="Times New Roman"/>
          <w:bCs/>
          <w:szCs w:val="24"/>
          <w:lang w:val="en-US"/>
        </w:rPr>
        <w:t xml:space="preserve">either with </w:t>
      </w:r>
      <w:r w:rsidRPr="00FF687A">
        <w:rPr>
          <w:rFonts w:cs="Times New Roman"/>
          <w:bCs/>
          <w:szCs w:val="24"/>
          <w:lang w:val="en-US"/>
        </w:rPr>
        <w:t>the Rector</w:t>
      </w:r>
      <w:r w:rsidR="00BF362D">
        <w:rPr>
          <w:rFonts w:cs="Times New Roman"/>
          <w:bCs/>
          <w:szCs w:val="24"/>
          <w:lang w:val="en-US"/>
        </w:rPr>
        <w:t>,</w:t>
      </w:r>
      <w:r w:rsidRPr="00FF687A">
        <w:rPr>
          <w:rFonts w:cs="Times New Roman"/>
          <w:bCs/>
          <w:szCs w:val="24"/>
          <w:lang w:val="en-US"/>
        </w:rPr>
        <w:t xml:space="preserve"> the Director General</w:t>
      </w:r>
      <w:r w:rsidR="007F3A3A">
        <w:rPr>
          <w:rFonts w:cs="Times New Roman"/>
          <w:bCs/>
          <w:szCs w:val="24"/>
          <w:lang w:val="en-US"/>
        </w:rPr>
        <w:t xml:space="preserve">, </w:t>
      </w:r>
      <w:r w:rsidR="00BF362D">
        <w:rPr>
          <w:rFonts w:cs="Times New Roman"/>
          <w:bCs/>
          <w:szCs w:val="24"/>
          <w:lang w:val="en-US"/>
        </w:rPr>
        <w:t>a member of t</w:t>
      </w:r>
      <w:r w:rsidR="007F3A3A">
        <w:rPr>
          <w:rFonts w:cs="Times New Roman"/>
          <w:bCs/>
          <w:szCs w:val="24"/>
          <w:lang w:val="en-US"/>
        </w:rPr>
        <w:t xml:space="preserve">he Department </w:t>
      </w:r>
      <w:r w:rsidR="00BF362D">
        <w:rPr>
          <w:rFonts w:cs="Times New Roman"/>
          <w:bCs/>
          <w:szCs w:val="24"/>
          <w:lang w:val="en-US"/>
        </w:rPr>
        <w:t>of Biomedical Sciences</w:t>
      </w:r>
      <w:r w:rsidRPr="00FF687A">
        <w:rPr>
          <w:rFonts w:cs="Times New Roman"/>
          <w:bCs/>
          <w:szCs w:val="24"/>
          <w:lang w:val="en-US"/>
        </w:rPr>
        <w:t xml:space="preserve"> or a member of the Board of the University</w:t>
      </w:r>
      <w:r>
        <w:rPr>
          <w:rFonts w:cs="Times New Roman"/>
          <w:bCs/>
          <w:szCs w:val="24"/>
          <w:lang w:val="en-US"/>
        </w:rPr>
        <w:t xml:space="preserve"> c</w:t>
      </w:r>
      <w:r w:rsidR="00FF687A" w:rsidRPr="00FF687A">
        <w:rPr>
          <w:rFonts w:cs="Times New Roman"/>
          <w:bCs/>
          <w:szCs w:val="24"/>
          <w:lang w:val="en-US"/>
        </w:rPr>
        <w:t>an</w:t>
      </w:r>
      <w:r w:rsidR="009A5EDA">
        <w:rPr>
          <w:rFonts w:cs="Times New Roman"/>
          <w:bCs/>
          <w:szCs w:val="24"/>
          <w:lang w:val="en-US"/>
        </w:rPr>
        <w:t>not participate in th</w:t>
      </w:r>
      <w:r>
        <w:rPr>
          <w:rFonts w:cs="Times New Roman"/>
          <w:bCs/>
          <w:szCs w:val="24"/>
          <w:lang w:val="en-US"/>
        </w:rPr>
        <w:t>e</w:t>
      </w:r>
      <w:r w:rsidR="00FF687A" w:rsidRPr="00FF687A">
        <w:rPr>
          <w:rFonts w:cs="Times New Roman"/>
          <w:bCs/>
          <w:szCs w:val="24"/>
          <w:lang w:val="en-US"/>
        </w:rPr>
        <w:t xml:space="preserve"> selection process.</w:t>
      </w:r>
    </w:p>
    <w:p w:rsidR="00FF687A" w:rsidRPr="00FF687A" w:rsidRDefault="00FF687A" w:rsidP="00D82A21">
      <w:pPr>
        <w:autoSpaceDE w:val="0"/>
        <w:autoSpaceDN w:val="0"/>
        <w:adjustRightInd w:val="0"/>
        <w:spacing w:line="360" w:lineRule="auto"/>
        <w:rPr>
          <w:rFonts w:cs="Times New Roman"/>
          <w:szCs w:val="24"/>
          <w:lang w:val="en-US"/>
        </w:rPr>
      </w:pPr>
      <w:r w:rsidRPr="00FF687A">
        <w:rPr>
          <w:rFonts w:cs="Times New Roman"/>
          <w:szCs w:val="24"/>
          <w:lang w:val="en-US"/>
        </w:rPr>
        <w:lastRenderedPageBreak/>
        <w:t>Application</w:t>
      </w:r>
      <w:r w:rsidR="00B32CAD">
        <w:rPr>
          <w:rFonts w:cs="Times New Roman"/>
          <w:szCs w:val="24"/>
          <w:lang w:val="en-US"/>
        </w:rPr>
        <w:t>s should be</w:t>
      </w:r>
      <w:r w:rsidRPr="00FF687A">
        <w:rPr>
          <w:rFonts w:cs="Times New Roman"/>
          <w:szCs w:val="24"/>
          <w:lang w:val="en-US"/>
        </w:rPr>
        <w:t xml:space="preserve"> written on plain paper according to the model </w:t>
      </w:r>
      <w:r w:rsidR="00B32CAD">
        <w:rPr>
          <w:rFonts w:cs="Times New Roman"/>
          <w:szCs w:val="24"/>
          <w:lang w:val="en-US"/>
        </w:rPr>
        <w:t xml:space="preserve">attached to the </w:t>
      </w:r>
      <w:r w:rsidR="0041666C">
        <w:rPr>
          <w:rFonts w:cs="Times New Roman"/>
          <w:szCs w:val="24"/>
          <w:lang w:val="en-US"/>
        </w:rPr>
        <w:t xml:space="preserve">Rectoral Decree n. </w:t>
      </w:r>
      <w:r w:rsidR="005440CE">
        <w:rPr>
          <w:rFonts w:cs="Times New Roman"/>
          <w:szCs w:val="24"/>
          <w:lang w:val="en-US"/>
        </w:rPr>
        <w:t>201</w:t>
      </w:r>
      <w:r w:rsidR="00B93DC9">
        <w:rPr>
          <w:rFonts w:cs="Times New Roman"/>
          <w:szCs w:val="24"/>
          <w:lang w:val="en-US"/>
        </w:rPr>
        <w:t>6</w:t>
      </w:r>
      <w:r w:rsidR="005440CE">
        <w:rPr>
          <w:rFonts w:cs="Times New Roman"/>
          <w:szCs w:val="24"/>
          <w:lang w:val="en-US"/>
        </w:rPr>
        <w:t>/0</w:t>
      </w:r>
      <w:r w:rsidR="00B93DC9">
        <w:rPr>
          <w:rFonts w:cs="Times New Roman"/>
          <w:szCs w:val="24"/>
          <w:lang w:val="en-US"/>
        </w:rPr>
        <w:t>24</w:t>
      </w:r>
      <w:r w:rsidR="00B32CAD">
        <w:rPr>
          <w:rFonts w:cs="Times New Roman"/>
          <w:szCs w:val="24"/>
          <w:lang w:val="en-US"/>
        </w:rPr>
        <w:t xml:space="preserve"> </w:t>
      </w:r>
      <w:r w:rsidR="009A5EDA">
        <w:rPr>
          <w:rFonts w:cs="Times New Roman"/>
          <w:szCs w:val="24"/>
          <w:lang w:val="en-US"/>
        </w:rPr>
        <w:t xml:space="preserve">(available at page </w:t>
      </w:r>
      <w:hyperlink r:id="rId9" w:history="1">
        <w:r w:rsidR="009A5EDA" w:rsidRPr="007712EC">
          <w:rPr>
            <w:rStyle w:val="Collegamentoipertestuale"/>
            <w:rFonts w:cs="Times New Roman"/>
            <w:szCs w:val="24"/>
            <w:lang w:val="en-US"/>
          </w:rPr>
          <w:t>http://www.hunimed.eu/it/lavora-con-noi/</w:t>
        </w:r>
      </w:hyperlink>
      <w:r w:rsidR="009A5EDA">
        <w:rPr>
          <w:rFonts w:cs="Times New Roman"/>
          <w:szCs w:val="24"/>
          <w:lang w:val="en-US"/>
        </w:rPr>
        <w:t xml:space="preserve">) </w:t>
      </w:r>
      <w:r w:rsidR="00B32CAD">
        <w:rPr>
          <w:rFonts w:cs="Times New Roman"/>
          <w:szCs w:val="24"/>
          <w:lang w:val="en-US"/>
        </w:rPr>
        <w:t xml:space="preserve">and </w:t>
      </w:r>
      <w:r w:rsidRPr="00FF687A">
        <w:rPr>
          <w:rFonts w:cs="Times New Roman"/>
          <w:szCs w:val="24"/>
          <w:lang w:val="en-US"/>
        </w:rPr>
        <w:t>must be produced, under penalty of exclusion, within thirty (30) days</w:t>
      </w:r>
      <w:r w:rsidR="000D35E6">
        <w:rPr>
          <w:rFonts w:cs="Times New Roman"/>
          <w:szCs w:val="24"/>
          <w:lang w:val="en-US"/>
        </w:rPr>
        <w:t xml:space="preserve"> from</w:t>
      </w:r>
      <w:r w:rsidRPr="00FF687A">
        <w:rPr>
          <w:rFonts w:cs="Times New Roman"/>
          <w:szCs w:val="24"/>
          <w:lang w:val="en-US"/>
        </w:rPr>
        <w:t xml:space="preserve"> the day </w:t>
      </w:r>
      <w:r w:rsidR="000D35E6">
        <w:rPr>
          <w:rFonts w:cs="Times New Roman"/>
          <w:szCs w:val="24"/>
          <w:lang w:val="en-US"/>
        </w:rPr>
        <w:t xml:space="preserve">of </w:t>
      </w:r>
      <w:r w:rsidRPr="00FF687A">
        <w:rPr>
          <w:rFonts w:cs="Times New Roman"/>
          <w:szCs w:val="24"/>
          <w:lang w:val="en-US"/>
        </w:rPr>
        <w:t>the publication of the notice in the Gazette - Series IV</w:t>
      </w:r>
      <w:r w:rsidR="000D35E6">
        <w:rPr>
          <w:rFonts w:cs="Times New Roman"/>
          <w:szCs w:val="24"/>
          <w:lang w:val="en-US"/>
        </w:rPr>
        <w:t xml:space="preserve">. </w:t>
      </w:r>
      <w:r w:rsidRPr="00FF687A">
        <w:rPr>
          <w:rFonts w:cs="Times New Roman"/>
          <w:szCs w:val="24"/>
          <w:lang w:val="en-US"/>
        </w:rPr>
        <w:t xml:space="preserve"> If the specified deadline falls on a public holiday, the deadline is the next working day. </w:t>
      </w:r>
    </w:p>
    <w:p w:rsidR="00FF687A" w:rsidRPr="000D35E6" w:rsidRDefault="00FF687A" w:rsidP="00D82A21">
      <w:pPr>
        <w:autoSpaceDE w:val="0"/>
        <w:autoSpaceDN w:val="0"/>
        <w:adjustRightInd w:val="0"/>
        <w:spacing w:line="360" w:lineRule="auto"/>
        <w:rPr>
          <w:rFonts w:cs="Times New Roman"/>
          <w:szCs w:val="24"/>
          <w:lang w:val="en-US"/>
        </w:rPr>
      </w:pPr>
      <w:r w:rsidRPr="000D35E6">
        <w:rPr>
          <w:rFonts w:cs="Times New Roman"/>
          <w:szCs w:val="24"/>
          <w:lang w:val="en-US"/>
        </w:rPr>
        <w:t xml:space="preserve">The application form, duly signed, under penalty of exclusion, can be sent using one of the following ways: </w:t>
      </w:r>
    </w:p>
    <w:p w:rsidR="00FF687A" w:rsidRPr="000D35E6" w:rsidRDefault="00FF687A" w:rsidP="00D82A21">
      <w:pPr>
        <w:pStyle w:val="Paragrafoelenco"/>
        <w:numPr>
          <w:ilvl w:val="0"/>
          <w:numId w:val="3"/>
        </w:numPr>
        <w:autoSpaceDE w:val="0"/>
        <w:autoSpaceDN w:val="0"/>
        <w:adjustRightInd w:val="0"/>
        <w:spacing w:line="360" w:lineRule="auto"/>
        <w:rPr>
          <w:rFonts w:cs="Times New Roman"/>
          <w:szCs w:val="24"/>
          <w:lang w:val="en-US"/>
        </w:rPr>
      </w:pPr>
      <w:r w:rsidRPr="000D35E6">
        <w:rPr>
          <w:rFonts w:cs="Times New Roman"/>
          <w:szCs w:val="24"/>
          <w:lang w:val="en-US"/>
        </w:rPr>
        <w:t>by registered letter with acknowledgment of receipt to the Rector of the University Humanitas, via Manzoni_ No. 113 20089 Rozzano (MI), within the deadline</w:t>
      </w:r>
      <w:r w:rsidR="000D35E6">
        <w:rPr>
          <w:rFonts w:cs="Times New Roman"/>
          <w:szCs w:val="24"/>
          <w:lang w:val="en-US"/>
        </w:rPr>
        <w:t>;</w:t>
      </w:r>
      <w:r w:rsidRPr="000D35E6">
        <w:rPr>
          <w:rFonts w:cs="Times New Roman"/>
          <w:szCs w:val="24"/>
          <w:lang w:val="en-US"/>
        </w:rPr>
        <w:t xml:space="preserve"> </w:t>
      </w:r>
    </w:p>
    <w:p w:rsidR="00FF687A" w:rsidRPr="00D83764" w:rsidRDefault="00FF687A" w:rsidP="00D82A21">
      <w:pPr>
        <w:pStyle w:val="Paragrafoelenco"/>
        <w:numPr>
          <w:ilvl w:val="0"/>
          <w:numId w:val="3"/>
        </w:numPr>
        <w:autoSpaceDE w:val="0"/>
        <w:autoSpaceDN w:val="0"/>
        <w:adjustRightInd w:val="0"/>
        <w:spacing w:line="360" w:lineRule="auto"/>
        <w:rPr>
          <w:rFonts w:cs="Times New Roman"/>
          <w:szCs w:val="24"/>
          <w:lang w:val="en-US"/>
        </w:rPr>
      </w:pPr>
      <w:r w:rsidRPr="000D35E6">
        <w:rPr>
          <w:rFonts w:cs="Times New Roman"/>
          <w:szCs w:val="24"/>
          <w:lang w:val="en-US"/>
        </w:rPr>
        <w:t xml:space="preserve">via certified </w:t>
      </w:r>
      <w:r w:rsidR="000D35E6" w:rsidRPr="000D35E6">
        <w:rPr>
          <w:rFonts w:cs="Times New Roman"/>
          <w:szCs w:val="24"/>
          <w:lang w:val="en-US"/>
        </w:rPr>
        <w:t>e</w:t>
      </w:r>
      <w:r w:rsidRPr="000D35E6">
        <w:rPr>
          <w:rFonts w:cs="Times New Roman"/>
          <w:szCs w:val="24"/>
          <w:lang w:val="en-US"/>
        </w:rPr>
        <w:t>mail (PEC) by sending</w:t>
      </w:r>
      <w:r w:rsidR="000D35E6" w:rsidRPr="000D35E6">
        <w:rPr>
          <w:rFonts w:cs="Times New Roman"/>
          <w:szCs w:val="24"/>
          <w:lang w:val="en-US"/>
        </w:rPr>
        <w:t xml:space="preserve"> the application and all relevant documents</w:t>
      </w:r>
      <w:r w:rsidRPr="000D35E6">
        <w:rPr>
          <w:rFonts w:cs="Times New Roman"/>
          <w:szCs w:val="24"/>
          <w:lang w:val="en-US"/>
        </w:rPr>
        <w:t xml:space="preserve">, in PDF format, </w:t>
      </w:r>
      <w:r w:rsidR="000D35E6" w:rsidRPr="000D35E6">
        <w:rPr>
          <w:rFonts w:cs="Times New Roman"/>
          <w:szCs w:val="24"/>
          <w:lang w:val="en-US"/>
        </w:rPr>
        <w:t xml:space="preserve">to hunimed@pec.it </w:t>
      </w:r>
      <w:r w:rsidRPr="000D35E6">
        <w:rPr>
          <w:rFonts w:cs="Times New Roman"/>
          <w:szCs w:val="24"/>
          <w:lang w:val="en-US"/>
        </w:rPr>
        <w:t xml:space="preserve">(quoting in the subject: "PEC application selection procedure Professor in" with the indication of the competitive sector and the scientific sector </w:t>
      </w:r>
      <w:r w:rsidR="000D35E6" w:rsidRPr="000D35E6">
        <w:rPr>
          <w:rFonts w:cs="Times New Roman"/>
          <w:szCs w:val="24"/>
          <w:lang w:val="en-US"/>
        </w:rPr>
        <w:t>relevant for this post</w:t>
      </w:r>
      <w:r w:rsidRPr="000D35E6">
        <w:rPr>
          <w:rFonts w:cs="Times New Roman"/>
          <w:szCs w:val="24"/>
          <w:lang w:val="en-US"/>
        </w:rPr>
        <w:t xml:space="preserve">. </w:t>
      </w:r>
      <w:r w:rsidR="000D35E6" w:rsidRPr="000D35E6">
        <w:rPr>
          <w:rFonts w:cs="Times New Roman"/>
          <w:szCs w:val="24"/>
          <w:lang w:val="en-US"/>
        </w:rPr>
        <w:t xml:space="preserve">Please note that certified email </w:t>
      </w:r>
      <w:r w:rsidRPr="000D35E6">
        <w:rPr>
          <w:rFonts w:cs="Times New Roman"/>
          <w:szCs w:val="24"/>
          <w:lang w:val="en-US"/>
        </w:rPr>
        <w:t xml:space="preserve">can only be </w:t>
      </w:r>
      <w:r w:rsidR="000D35E6" w:rsidRPr="000D35E6">
        <w:rPr>
          <w:rFonts w:cs="Times New Roman"/>
          <w:szCs w:val="24"/>
          <w:lang w:val="en-US"/>
        </w:rPr>
        <w:t>received</w:t>
      </w:r>
      <w:r w:rsidRPr="000D35E6">
        <w:rPr>
          <w:rFonts w:cs="Times New Roman"/>
          <w:szCs w:val="24"/>
          <w:lang w:val="en-US"/>
        </w:rPr>
        <w:t xml:space="preserve"> by other PEC;</w:t>
      </w:r>
      <w:r w:rsidR="000D35E6" w:rsidRPr="000D35E6">
        <w:rPr>
          <w:rFonts w:cs="Times New Roman"/>
          <w:szCs w:val="24"/>
          <w:lang w:val="en-US"/>
        </w:rPr>
        <w:t xml:space="preserve"> therefore</w:t>
      </w:r>
      <w:r w:rsidRPr="000D35E6">
        <w:rPr>
          <w:rFonts w:cs="Times New Roman"/>
          <w:szCs w:val="24"/>
          <w:lang w:val="en-US"/>
        </w:rPr>
        <w:t xml:space="preserve"> will not be considered valid, the application sent by an e-mail address </w:t>
      </w:r>
      <w:r w:rsidR="000D35E6" w:rsidRPr="000D35E6">
        <w:rPr>
          <w:rFonts w:cs="Times New Roman"/>
          <w:szCs w:val="24"/>
          <w:lang w:val="en-US"/>
        </w:rPr>
        <w:t xml:space="preserve">that </w:t>
      </w:r>
      <w:r w:rsidRPr="000D35E6">
        <w:rPr>
          <w:rFonts w:cs="Times New Roman"/>
          <w:szCs w:val="24"/>
          <w:lang w:val="en-US"/>
        </w:rPr>
        <w:t>is not certified</w:t>
      </w:r>
      <w:r w:rsidR="000D35E6" w:rsidRPr="000D35E6">
        <w:rPr>
          <w:rFonts w:cs="Times New Roman"/>
          <w:szCs w:val="24"/>
          <w:lang w:val="en-US"/>
        </w:rPr>
        <w:t xml:space="preserve"> as PEC</w:t>
      </w:r>
      <w:r w:rsidRPr="000D35E6">
        <w:rPr>
          <w:rFonts w:cs="Times New Roman"/>
          <w:szCs w:val="24"/>
          <w:lang w:val="en-US"/>
        </w:rPr>
        <w:t xml:space="preserve">. </w:t>
      </w:r>
    </w:p>
    <w:p w:rsidR="000D35E6" w:rsidRDefault="00877A9D" w:rsidP="00D82A21">
      <w:pPr>
        <w:pStyle w:val="Paragrafoelenco"/>
        <w:numPr>
          <w:ilvl w:val="0"/>
          <w:numId w:val="3"/>
        </w:numPr>
        <w:autoSpaceDE w:val="0"/>
        <w:autoSpaceDN w:val="0"/>
        <w:adjustRightInd w:val="0"/>
        <w:spacing w:line="360" w:lineRule="auto"/>
        <w:rPr>
          <w:rFonts w:cs="Times New Roman"/>
          <w:szCs w:val="24"/>
          <w:lang w:val="en-US"/>
        </w:rPr>
      </w:pPr>
      <w:r w:rsidRPr="0000015C">
        <w:rPr>
          <w:rFonts w:cs="Times New Roman"/>
          <w:szCs w:val="24"/>
          <w:lang w:val="en-US"/>
        </w:rPr>
        <w:t xml:space="preserve">hand-delivered </w:t>
      </w:r>
      <w:r>
        <w:rPr>
          <w:rFonts w:cs="Times New Roman"/>
          <w:szCs w:val="24"/>
          <w:lang w:val="en-US"/>
        </w:rPr>
        <w:t xml:space="preserve">or </w:t>
      </w:r>
      <w:r w:rsidR="00FF687A" w:rsidRPr="00D83764">
        <w:rPr>
          <w:rFonts w:cs="Times New Roman"/>
          <w:szCs w:val="24"/>
          <w:lang w:val="en-US"/>
        </w:rPr>
        <w:t xml:space="preserve">by courier </w:t>
      </w:r>
      <w:r w:rsidR="000D35E6" w:rsidRPr="00D83764">
        <w:rPr>
          <w:rFonts w:cs="Times New Roman"/>
          <w:szCs w:val="24"/>
          <w:lang w:val="en-US"/>
        </w:rPr>
        <w:t>to “Segreteria del Rettorato e Direzione della Università Humanitas”</w:t>
      </w:r>
      <w:r w:rsidR="00FF687A" w:rsidRPr="00D83764">
        <w:rPr>
          <w:rFonts w:cs="Times New Roman"/>
          <w:szCs w:val="24"/>
          <w:lang w:val="en-US"/>
        </w:rPr>
        <w:t>, Via Manzoni n. 113-20089 Rozzano (MI), from Monday to Friday from 9.00 am to 12.00 and from 14.00 to 16.00.</w:t>
      </w:r>
      <w:r w:rsidR="000D35E6" w:rsidRPr="00D83764">
        <w:rPr>
          <w:rFonts w:cs="Times New Roman"/>
          <w:szCs w:val="24"/>
          <w:lang w:val="en-US"/>
        </w:rPr>
        <w:t xml:space="preserve"> </w:t>
      </w:r>
    </w:p>
    <w:p w:rsidR="007B1474" w:rsidRPr="0000015C" w:rsidRDefault="00B32CAD" w:rsidP="00D82A21">
      <w:pPr>
        <w:autoSpaceDE w:val="0"/>
        <w:autoSpaceDN w:val="0"/>
        <w:adjustRightInd w:val="0"/>
        <w:spacing w:line="360" w:lineRule="auto"/>
        <w:rPr>
          <w:rFonts w:cs="Times New Roman"/>
          <w:bCs/>
          <w:szCs w:val="24"/>
          <w:lang w:val="en-US"/>
        </w:rPr>
      </w:pPr>
      <w:r w:rsidRPr="00B32CAD">
        <w:rPr>
          <w:rFonts w:cs="Times New Roman"/>
          <w:szCs w:val="24"/>
          <w:lang w:val="en-US"/>
        </w:rPr>
        <w:t xml:space="preserve">For more details on the </w:t>
      </w:r>
      <w:r>
        <w:rPr>
          <w:rFonts w:cs="Times New Roman"/>
          <w:szCs w:val="24"/>
          <w:lang w:val="en-US"/>
        </w:rPr>
        <w:t xml:space="preserve">how to present the application and the selection process please refer to the </w:t>
      </w:r>
      <w:r w:rsidR="0041666C">
        <w:rPr>
          <w:rFonts w:cs="Times New Roman"/>
          <w:szCs w:val="24"/>
          <w:lang w:val="en-US"/>
        </w:rPr>
        <w:t xml:space="preserve">Rectoral Decree </w:t>
      </w:r>
      <w:bookmarkStart w:id="0" w:name="_GoBack"/>
      <w:bookmarkEnd w:id="0"/>
      <w:r w:rsidR="0041666C">
        <w:rPr>
          <w:rFonts w:cs="Times New Roman"/>
          <w:szCs w:val="24"/>
          <w:lang w:val="en-US"/>
        </w:rPr>
        <w:t xml:space="preserve">n. </w:t>
      </w:r>
      <w:r w:rsidR="00154E14">
        <w:rPr>
          <w:rFonts w:cs="Times New Roman"/>
          <w:szCs w:val="24"/>
          <w:lang w:val="en-US"/>
        </w:rPr>
        <w:t>201</w:t>
      </w:r>
      <w:r w:rsidR="00B93DC9">
        <w:rPr>
          <w:rFonts w:cs="Times New Roman"/>
          <w:szCs w:val="24"/>
          <w:lang w:val="en-US"/>
        </w:rPr>
        <w:t>6</w:t>
      </w:r>
      <w:r w:rsidR="00154E14">
        <w:rPr>
          <w:rFonts w:cs="Times New Roman"/>
          <w:szCs w:val="24"/>
          <w:lang w:val="en-US"/>
        </w:rPr>
        <w:t>/0</w:t>
      </w:r>
      <w:r w:rsidR="00B93DC9">
        <w:rPr>
          <w:rFonts w:cs="Times New Roman"/>
          <w:szCs w:val="24"/>
          <w:lang w:val="en-US"/>
        </w:rPr>
        <w:t>24</w:t>
      </w:r>
      <w:r>
        <w:rPr>
          <w:rFonts w:cs="Times New Roman"/>
          <w:szCs w:val="24"/>
          <w:lang w:val="en-US"/>
        </w:rPr>
        <w:t xml:space="preserve"> </w:t>
      </w:r>
      <w:r w:rsidR="007B1474">
        <w:rPr>
          <w:rFonts w:cs="Times New Roman"/>
          <w:szCs w:val="24"/>
          <w:lang w:val="en-US"/>
        </w:rPr>
        <w:t>(</w:t>
      </w:r>
      <w:hyperlink r:id="rId10" w:history="1">
        <w:r w:rsidR="007B1474" w:rsidRPr="007712EC">
          <w:rPr>
            <w:rStyle w:val="Collegamentoipertestuale"/>
            <w:rFonts w:cs="Times New Roman"/>
            <w:szCs w:val="24"/>
            <w:lang w:val="en-US"/>
          </w:rPr>
          <w:t>http://www.hunimed.eu/it/lavora-con-noi/</w:t>
        </w:r>
      </w:hyperlink>
      <w:r w:rsidR="007B1474">
        <w:rPr>
          <w:rFonts w:cs="Times New Roman"/>
          <w:szCs w:val="24"/>
          <w:lang w:val="en-US"/>
        </w:rPr>
        <w:t xml:space="preserve">) </w:t>
      </w:r>
      <w:r>
        <w:rPr>
          <w:rFonts w:cs="Times New Roman"/>
          <w:szCs w:val="24"/>
          <w:lang w:val="en-US"/>
        </w:rPr>
        <w:t xml:space="preserve">or send an inquiry to </w:t>
      </w:r>
      <w:hyperlink r:id="rId11" w:history="1">
        <w:r w:rsidR="00A61F6F" w:rsidRPr="00A61F6F">
          <w:rPr>
            <w:rStyle w:val="Collegamentoipertestuale"/>
            <w:lang w:val="en-US"/>
          </w:rPr>
          <w:t>ufficiodocenti@hunimed.eu</w:t>
        </w:r>
      </w:hyperlink>
      <w:r>
        <w:rPr>
          <w:rFonts w:cs="Times New Roman"/>
          <w:bCs/>
          <w:szCs w:val="24"/>
          <w:lang w:val="en-US"/>
        </w:rPr>
        <w:t xml:space="preserve"> or contact the following number +39</w:t>
      </w:r>
      <w:r w:rsidR="00A61F6F" w:rsidRPr="00A61F6F">
        <w:rPr>
          <w:lang w:val="en-US"/>
        </w:rPr>
        <w:t xml:space="preserve"> </w:t>
      </w:r>
      <w:r w:rsidR="00A61F6F" w:rsidRPr="00A61F6F">
        <w:rPr>
          <w:rFonts w:cs="Times New Roman"/>
          <w:bCs/>
          <w:szCs w:val="24"/>
          <w:lang w:val="en-US"/>
        </w:rPr>
        <w:t>02.8224.5642</w:t>
      </w:r>
      <w:r w:rsidR="00A61F6F">
        <w:rPr>
          <w:rFonts w:cs="Times New Roman"/>
          <w:bCs/>
          <w:szCs w:val="24"/>
          <w:lang w:val="en-US"/>
        </w:rPr>
        <w:t xml:space="preserve"> </w:t>
      </w:r>
      <w:r w:rsidR="00C720AD">
        <w:rPr>
          <w:rFonts w:cs="Times New Roman"/>
          <w:bCs/>
          <w:szCs w:val="24"/>
          <w:lang w:val="en-US"/>
        </w:rPr>
        <w:t>for further information</w:t>
      </w:r>
      <w:r>
        <w:rPr>
          <w:rFonts w:cs="Times New Roman"/>
          <w:bCs/>
          <w:szCs w:val="24"/>
          <w:lang w:val="en-US"/>
        </w:rPr>
        <w:t>.</w:t>
      </w:r>
    </w:p>
    <w:sectPr w:rsidR="007B1474" w:rsidRPr="0000015C" w:rsidSect="00593B5E">
      <w:footerReference w:type="default" r:id="rId1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22" w:rsidRDefault="003C0B22" w:rsidP="00B478BD">
      <w:pPr>
        <w:spacing w:line="240" w:lineRule="auto"/>
      </w:pPr>
      <w:r>
        <w:separator/>
      </w:r>
    </w:p>
  </w:endnote>
  <w:endnote w:type="continuationSeparator" w:id="0">
    <w:p w:rsidR="003C0B22" w:rsidRDefault="003C0B22" w:rsidP="00B47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12039"/>
      <w:docPartObj>
        <w:docPartGallery w:val="Page Numbers (Bottom of Page)"/>
        <w:docPartUnique/>
      </w:docPartObj>
    </w:sdtPr>
    <w:sdtEndPr/>
    <w:sdtContent>
      <w:p w:rsidR="00F01ADA" w:rsidRDefault="00F01ADA">
        <w:pPr>
          <w:pStyle w:val="Pidipagina"/>
          <w:jc w:val="center"/>
        </w:pPr>
        <w:r>
          <w:fldChar w:fldCharType="begin"/>
        </w:r>
        <w:r>
          <w:instrText>PAGE   \* MERGEFORMAT</w:instrText>
        </w:r>
        <w:r>
          <w:fldChar w:fldCharType="separate"/>
        </w:r>
        <w:r w:rsidR="00EC483F">
          <w:rPr>
            <w:noProof/>
          </w:rPr>
          <w:t>3</w:t>
        </w:r>
        <w:r>
          <w:fldChar w:fldCharType="end"/>
        </w:r>
      </w:p>
    </w:sdtContent>
  </w:sdt>
  <w:p w:rsidR="00F01ADA" w:rsidRDefault="00F01A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22" w:rsidRDefault="003C0B22" w:rsidP="00B478BD">
      <w:pPr>
        <w:spacing w:line="240" w:lineRule="auto"/>
      </w:pPr>
      <w:r>
        <w:separator/>
      </w:r>
    </w:p>
  </w:footnote>
  <w:footnote w:type="continuationSeparator" w:id="0">
    <w:p w:rsidR="003C0B22" w:rsidRDefault="003C0B22" w:rsidP="00B478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0D8"/>
    <w:multiLevelType w:val="hybridMultilevel"/>
    <w:tmpl w:val="FF481A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8C04D6"/>
    <w:multiLevelType w:val="hybridMultilevel"/>
    <w:tmpl w:val="20BE99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BED7845"/>
    <w:multiLevelType w:val="hybridMultilevel"/>
    <w:tmpl w:val="81B211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25689C"/>
    <w:multiLevelType w:val="hybridMultilevel"/>
    <w:tmpl w:val="16CABB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4D006A5"/>
    <w:multiLevelType w:val="hybridMultilevel"/>
    <w:tmpl w:val="29564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DE121E"/>
    <w:multiLevelType w:val="hybridMultilevel"/>
    <w:tmpl w:val="5F2C6E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A010CB"/>
    <w:multiLevelType w:val="hybridMultilevel"/>
    <w:tmpl w:val="E46CC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2C118E"/>
    <w:multiLevelType w:val="hybridMultilevel"/>
    <w:tmpl w:val="D41A71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BE04574"/>
    <w:multiLevelType w:val="hybridMultilevel"/>
    <w:tmpl w:val="5BDC98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CB93ECE"/>
    <w:multiLevelType w:val="hybridMultilevel"/>
    <w:tmpl w:val="6F383E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EF46479"/>
    <w:multiLevelType w:val="hybridMultilevel"/>
    <w:tmpl w:val="6D50F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F05760B"/>
    <w:multiLevelType w:val="hybridMultilevel"/>
    <w:tmpl w:val="BEB6C5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095615"/>
    <w:multiLevelType w:val="hybridMultilevel"/>
    <w:tmpl w:val="76E6B01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0A8350D"/>
    <w:multiLevelType w:val="hybridMultilevel"/>
    <w:tmpl w:val="FF481A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3C05903"/>
    <w:multiLevelType w:val="hybridMultilevel"/>
    <w:tmpl w:val="DC9012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56968AA"/>
    <w:multiLevelType w:val="hybridMultilevel"/>
    <w:tmpl w:val="6F383E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09A42D1"/>
    <w:multiLevelType w:val="hybridMultilevel"/>
    <w:tmpl w:val="FD72C3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11167C"/>
    <w:multiLevelType w:val="hybridMultilevel"/>
    <w:tmpl w:val="D41A71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2CE0BB5"/>
    <w:multiLevelType w:val="hybridMultilevel"/>
    <w:tmpl w:val="5BDC98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1"/>
  </w:num>
  <w:num w:numId="3">
    <w:abstractNumId w:val="7"/>
  </w:num>
  <w:num w:numId="4">
    <w:abstractNumId w:val="17"/>
  </w:num>
  <w:num w:numId="5">
    <w:abstractNumId w:val="11"/>
  </w:num>
  <w:num w:numId="6">
    <w:abstractNumId w:val="10"/>
  </w:num>
  <w:num w:numId="7">
    <w:abstractNumId w:val="5"/>
  </w:num>
  <w:num w:numId="8">
    <w:abstractNumId w:val="14"/>
  </w:num>
  <w:num w:numId="9">
    <w:abstractNumId w:val="12"/>
  </w:num>
  <w:num w:numId="10">
    <w:abstractNumId w:val="15"/>
  </w:num>
  <w:num w:numId="11">
    <w:abstractNumId w:val="9"/>
  </w:num>
  <w:num w:numId="12">
    <w:abstractNumId w:val="6"/>
  </w:num>
  <w:num w:numId="13">
    <w:abstractNumId w:val="4"/>
  </w:num>
  <w:num w:numId="14">
    <w:abstractNumId w:val="3"/>
  </w:num>
  <w:num w:numId="15">
    <w:abstractNumId w:val="8"/>
  </w:num>
  <w:num w:numId="16">
    <w:abstractNumId w:val="18"/>
  </w:num>
  <w:num w:numId="17">
    <w:abstractNumId w:val="0"/>
  </w:num>
  <w:num w:numId="18">
    <w:abstractNumId w:val="13"/>
  </w:num>
  <w:num w:numId="19">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a Antonicelli">
    <w15:presenceInfo w15:providerId="AD" w15:userId="S-1-5-21-2103128890-231609770-29589445-1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A8"/>
    <w:rsid w:val="0000015C"/>
    <w:rsid w:val="00002AA7"/>
    <w:rsid w:val="00002EAD"/>
    <w:rsid w:val="00006DD5"/>
    <w:rsid w:val="00037C29"/>
    <w:rsid w:val="00047552"/>
    <w:rsid w:val="00052468"/>
    <w:rsid w:val="000625EC"/>
    <w:rsid w:val="0007766C"/>
    <w:rsid w:val="0008087E"/>
    <w:rsid w:val="00090B41"/>
    <w:rsid w:val="00092934"/>
    <w:rsid w:val="000C4948"/>
    <w:rsid w:val="000C4F30"/>
    <w:rsid w:val="000D28C6"/>
    <w:rsid w:val="000D2BFD"/>
    <w:rsid w:val="000D35E6"/>
    <w:rsid w:val="000E1944"/>
    <w:rsid w:val="000F3C11"/>
    <w:rsid w:val="00101EC5"/>
    <w:rsid w:val="00112590"/>
    <w:rsid w:val="00115BC7"/>
    <w:rsid w:val="00127657"/>
    <w:rsid w:val="00127668"/>
    <w:rsid w:val="001312CB"/>
    <w:rsid w:val="00133C00"/>
    <w:rsid w:val="001417B4"/>
    <w:rsid w:val="00142C01"/>
    <w:rsid w:val="00143E41"/>
    <w:rsid w:val="00152D51"/>
    <w:rsid w:val="00154E14"/>
    <w:rsid w:val="00166020"/>
    <w:rsid w:val="00166258"/>
    <w:rsid w:val="00170BDA"/>
    <w:rsid w:val="0017190B"/>
    <w:rsid w:val="00173C1B"/>
    <w:rsid w:val="001853FB"/>
    <w:rsid w:val="00191775"/>
    <w:rsid w:val="00193934"/>
    <w:rsid w:val="00197A51"/>
    <w:rsid w:val="001A0213"/>
    <w:rsid w:val="001B2465"/>
    <w:rsid w:val="001B2BEA"/>
    <w:rsid w:val="001B5A00"/>
    <w:rsid w:val="001C2421"/>
    <w:rsid w:val="001D063D"/>
    <w:rsid w:val="001E65DB"/>
    <w:rsid w:val="001F16F4"/>
    <w:rsid w:val="00207335"/>
    <w:rsid w:val="002174CC"/>
    <w:rsid w:val="00220161"/>
    <w:rsid w:val="00224417"/>
    <w:rsid w:val="00237471"/>
    <w:rsid w:val="0025721E"/>
    <w:rsid w:val="00262BE3"/>
    <w:rsid w:val="00263A96"/>
    <w:rsid w:val="002A6F1B"/>
    <w:rsid w:val="002B7C8D"/>
    <w:rsid w:val="002B7F70"/>
    <w:rsid w:val="002C673A"/>
    <w:rsid w:val="002D3042"/>
    <w:rsid w:val="002D70B2"/>
    <w:rsid w:val="002F216E"/>
    <w:rsid w:val="002F65B2"/>
    <w:rsid w:val="003111BC"/>
    <w:rsid w:val="00312039"/>
    <w:rsid w:val="00321E84"/>
    <w:rsid w:val="00326EEA"/>
    <w:rsid w:val="00335445"/>
    <w:rsid w:val="0035180E"/>
    <w:rsid w:val="00367DEE"/>
    <w:rsid w:val="003861DD"/>
    <w:rsid w:val="00386FB3"/>
    <w:rsid w:val="003A4C03"/>
    <w:rsid w:val="003B0FFB"/>
    <w:rsid w:val="003C0B22"/>
    <w:rsid w:val="003C1A19"/>
    <w:rsid w:val="003D0BBB"/>
    <w:rsid w:val="003D1E09"/>
    <w:rsid w:val="003D63CF"/>
    <w:rsid w:val="003E5EFC"/>
    <w:rsid w:val="003E6975"/>
    <w:rsid w:val="00404800"/>
    <w:rsid w:val="00406C93"/>
    <w:rsid w:val="0041666C"/>
    <w:rsid w:val="004356E7"/>
    <w:rsid w:val="00435FEC"/>
    <w:rsid w:val="00447B35"/>
    <w:rsid w:val="00450097"/>
    <w:rsid w:val="00453590"/>
    <w:rsid w:val="0047204D"/>
    <w:rsid w:val="004822FB"/>
    <w:rsid w:val="0048749B"/>
    <w:rsid w:val="0049129B"/>
    <w:rsid w:val="00492FBD"/>
    <w:rsid w:val="00496448"/>
    <w:rsid w:val="00497D2F"/>
    <w:rsid w:val="004A560F"/>
    <w:rsid w:val="004B5259"/>
    <w:rsid w:val="004C3B6D"/>
    <w:rsid w:val="004C78B2"/>
    <w:rsid w:val="004E6AC1"/>
    <w:rsid w:val="004F2BC1"/>
    <w:rsid w:val="00503B72"/>
    <w:rsid w:val="00511F4A"/>
    <w:rsid w:val="005178CF"/>
    <w:rsid w:val="005440CE"/>
    <w:rsid w:val="00544233"/>
    <w:rsid w:val="00553F24"/>
    <w:rsid w:val="00566BDE"/>
    <w:rsid w:val="00571953"/>
    <w:rsid w:val="00572A45"/>
    <w:rsid w:val="005837E0"/>
    <w:rsid w:val="00586DA4"/>
    <w:rsid w:val="00593B5E"/>
    <w:rsid w:val="00597356"/>
    <w:rsid w:val="005A49E5"/>
    <w:rsid w:val="005B2E40"/>
    <w:rsid w:val="005C5815"/>
    <w:rsid w:val="005C78B7"/>
    <w:rsid w:val="005D1B4A"/>
    <w:rsid w:val="005D1BE0"/>
    <w:rsid w:val="006143A1"/>
    <w:rsid w:val="00614D11"/>
    <w:rsid w:val="00631941"/>
    <w:rsid w:val="00640D71"/>
    <w:rsid w:val="00644F6D"/>
    <w:rsid w:val="006572C0"/>
    <w:rsid w:val="00661FA0"/>
    <w:rsid w:val="006747B9"/>
    <w:rsid w:val="00677A20"/>
    <w:rsid w:val="00694F1E"/>
    <w:rsid w:val="006971A7"/>
    <w:rsid w:val="006A2CEB"/>
    <w:rsid w:val="006B12A4"/>
    <w:rsid w:val="006B7E24"/>
    <w:rsid w:val="006D01A4"/>
    <w:rsid w:val="006D40F8"/>
    <w:rsid w:val="006D5C64"/>
    <w:rsid w:val="006E6226"/>
    <w:rsid w:val="006F4FF8"/>
    <w:rsid w:val="006F50BE"/>
    <w:rsid w:val="00701562"/>
    <w:rsid w:val="00720496"/>
    <w:rsid w:val="007233F9"/>
    <w:rsid w:val="00735D48"/>
    <w:rsid w:val="007465E6"/>
    <w:rsid w:val="00753F32"/>
    <w:rsid w:val="00761534"/>
    <w:rsid w:val="00784123"/>
    <w:rsid w:val="0078441F"/>
    <w:rsid w:val="007A3180"/>
    <w:rsid w:val="007A5253"/>
    <w:rsid w:val="007A61C3"/>
    <w:rsid w:val="007A79A2"/>
    <w:rsid w:val="007B1474"/>
    <w:rsid w:val="007B2DBD"/>
    <w:rsid w:val="007C0C7F"/>
    <w:rsid w:val="007D284F"/>
    <w:rsid w:val="007D5CD6"/>
    <w:rsid w:val="007D684B"/>
    <w:rsid w:val="007E02E0"/>
    <w:rsid w:val="007F0878"/>
    <w:rsid w:val="007F3A3A"/>
    <w:rsid w:val="00802473"/>
    <w:rsid w:val="008024BE"/>
    <w:rsid w:val="00817E81"/>
    <w:rsid w:val="00823B45"/>
    <w:rsid w:val="00833C77"/>
    <w:rsid w:val="008416AE"/>
    <w:rsid w:val="00850124"/>
    <w:rsid w:val="00853198"/>
    <w:rsid w:val="00856017"/>
    <w:rsid w:val="00856271"/>
    <w:rsid w:val="00877A9D"/>
    <w:rsid w:val="00880671"/>
    <w:rsid w:val="00897A03"/>
    <w:rsid w:val="008A6C53"/>
    <w:rsid w:val="008A79C6"/>
    <w:rsid w:val="008C79EB"/>
    <w:rsid w:val="008D27AC"/>
    <w:rsid w:val="008D5C08"/>
    <w:rsid w:val="008E5A1B"/>
    <w:rsid w:val="009055B8"/>
    <w:rsid w:val="0092645D"/>
    <w:rsid w:val="00926C11"/>
    <w:rsid w:val="009509F8"/>
    <w:rsid w:val="0095609C"/>
    <w:rsid w:val="009562E1"/>
    <w:rsid w:val="0095700B"/>
    <w:rsid w:val="0096009F"/>
    <w:rsid w:val="009663A0"/>
    <w:rsid w:val="00972CA0"/>
    <w:rsid w:val="009850BF"/>
    <w:rsid w:val="00986163"/>
    <w:rsid w:val="009A008A"/>
    <w:rsid w:val="009A48D2"/>
    <w:rsid w:val="009A5EDA"/>
    <w:rsid w:val="009A627A"/>
    <w:rsid w:val="009B57D9"/>
    <w:rsid w:val="009B6794"/>
    <w:rsid w:val="009C00A3"/>
    <w:rsid w:val="009D00FC"/>
    <w:rsid w:val="009E40CD"/>
    <w:rsid w:val="009F6FA8"/>
    <w:rsid w:val="00A02FF6"/>
    <w:rsid w:val="00A21419"/>
    <w:rsid w:val="00A23882"/>
    <w:rsid w:val="00A44402"/>
    <w:rsid w:val="00A543A4"/>
    <w:rsid w:val="00A60E73"/>
    <w:rsid w:val="00A61C15"/>
    <w:rsid w:val="00A61F6F"/>
    <w:rsid w:val="00A77850"/>
    <w:rsid w:val="00A93F84"/>
    <w:rsid w:val="00A946C5"/>
    <w:rsid w:val="00AA0F2A"/>
    <w:rsid w:val="00AB42B6"/>
    <w:rsid w:val="00AC1673"/>
    <w:rsid w:val="00AD2E6A"/>
    <w:rsid w:val="00AD6E09"/>
    <w:rsid w:val="00AE5A23"/>
    <w:rsid w:val="00AE5AAD"/>
    <w:rsid w:val="00AE610E"/>
    <w:rsid w:val="00B21AD7"/>
    <w:rsid w:val="00B24D82"/>
    <w:rsid w:val="00B32CAD"/>
    <w:rsid w:val="00B34676"/>
    <w:rsid w:val="00B41AAD"/>
    <w:rsid w:val="00B424B8"/>
    <w:rsid w:val="00B478BD"/>
    <w:rsid w:val="00B51B7E"/>
    <w:rsid w:val="00B6331F"/>
    <w:rsid w:val="00B64D0E"/>
    <w:rsid w:val="00B718BC"/>
    <w:rsid w:val="00B7546E"/>
    <w:rsid w:val="00B93423"/>
    <w:rsid w:val="00B93CEC"/>
    <w:rsid w:val="00B93DC9"/>
    <w:rsid w:val="00B95D34"/>
    <w:rsid w:val="00BC5A69"/>
    <w:rsid w:val="00BD4776"/>
    <w:rsid w:val="00BE41E9"/>
    <w:rsid w:val="00BE6163"/>
    <w:rsid w:val="00BE68BC"/>
    <w:rsid w:val="00BF0F79"/>
    <w:rsid w:val="00BF362D"/>
    <w:rsid w:val="00C07BF7"/>
    <w:rsid w:val="00C10036"/>
    <w:rsid w:val="00C11E94"/>
    <w:rsid w:val="00C3661C"/>
    <w:rsid w:val="00C45D80"/>
    <w:rsid w:val="00C55641"/>
    <w:rsid w:val="00C627B2"/>
    <w:rsid w:val="00C673DA"/>
    <w:rsid w:val="00C70C01"/>
    <w:rsid w:val="00C720AD"/>
    <w:rsid w:val="00C73EB7"/>
    <w:rsid w:val="00C811B9"/>
    <w:rsid w:val="00C85FE6"/>
    <w:rsid w:val="00CA2BAA"/>
    <w:rsid w:val="00CB0A23"/>
    <w:rsid w:val="00CB2576"/>
    <w:rsid w:val="00CC4AD9"/>
    <w:rsid w:val="00CC4F5F"/>
    <w:rsid w:val="00CD56F1"/>
    <w:rsid w:val="00CE7D98"/>
    <w:rsid w:val="00CF1BAD"/>
    <w:rsid w:val="00CF2DDB"/>
    <w:rsid w:val="00CF5594"/>
    <w:rsid w:val="00D03231"/>
    <w:rsid w:val="00D07CE8"/>
    <w:rsid w:val="00D138B5"/>
    <w:rsid w:val="00D15B83"/>
    <w:rsid w:val="00D22393"/>
    <w:rsid w:val="00D229BA"/>
    <w:rsid w:val="00D4670B"/>
    <w:rsid w:val="00D474FD"/>
    <w:rsid w:val="00D505D0"/>
    <w:rsid w:val="00D51B01"/>
    <w:rsid w:val="00D5499C"/>
    <w:rsid w:val="00D6566D"/>
    <w:rsid w:val="00D74CDA"/>
    <w:rsid w:val="00D81172"/>
    <w:rsid w:val="00D82A21"/>
    <w:rsid w:val="00D83764"/>
    <w:rsid w:val="00D85799"/>
    <w:rsid w:val="00D85A1F"/>
    <w:rsid w:val="00D9470C"/>
    <w:rsid w:val="00DA5746"/>
    <w:rsid w:val="00DA79F9"/>
    <w:rsid w:val="00DB6D6E"/>
    <w:rsid w:val="00DB7574"/>
    <w:rsid w:val="00DB75B3"/>
    <w:rsid w:val="00DC2C04"/>
    <w:rsid w:val="00DD1CC1"/>
    <w:rsid w:val="00DD2E50"/>
    <w:rsid w:val="00DE1A0E"/>
    <w:rsid w:val="00DF78D2"/>
    <w:rsid w:val="00E05C74"/>
    <w:rsid w:val="00E06AC8"/>
    <w:rsid w:val="00E115B6"/>
    <w:rsid w:val="00E12C2E"/>
    <w:rsid w:val="00E16AD3"/>
    <w:rsid w:val="00E218C6"/>
    <w:rsid w:val="00E3277D"/>
    <w:rsid w:val="00E335AC"/>
    <w:rsid w:val="00E360DC"/>
    <w:rsid w:val="00E51A07"/>
    <w:rsid w:val="00E534D7"/>
    <w:rsid w:val="00E54D3F"/>
    <w:rsid w:val="00E644CE"/>
    <w:rsid w:val="00E72897"/>
    <w:rsid w:val="00E8516F"/>
    <w:rsid w:val="00E87530"/>
    <w:rsid w:val="00E900AF"/>
    <w:rsid w:val="00E95EE9"/>
    <w:rsid w:val="00EA1371"/>
    <w:rsid w:val="00EB5DC7"/>
    <w:rsid w:val="00EB7723"/>
    <w:rsid w:val="00EC2047"/>
    <w:rsid w:val="00EC36E5"/>
    <w:rsid w:val="00EC3AE2"/>
    <w:rsid w:val="00EC483F"/>
    <w:rsid w:val="00EC74D4"/>
    <w:rsid w:val="00ED1DC8"/>
    <w:rsid w:val="00ED3FA8"/>
    <w:rsid w:val="00F01ADA"/>
    <w:rsid w:val="00F02165"/>
    <w:rsid w:val="00F06572"/>
    <w:rsid w:val="00F155D0"/>
    <w:rsid w:val="00F16CAF"/>
    <w:rsid w:val="00F2071C"/>
    <w:rsid w:val="00F32A1B"/>
    <w:rsid w:val="00F40816"/>
    <w:rsid w:val="00F4250E"/>
    <w:rsid w:val="00F5376D"/>
    <w:rsid w:val="00F57F32"/>
    <w:rsid w:val="00F674EE"/>
    <w:rsid w:val="00F7076E"/>
    <w:rsid w:val="00F71DCE"/>
    <w:rsid w:val="00F73A66"/>
    <w:rsid w:val="00F750CC"/>
    <w:rsid w:val="00F86366"/>
    <w:rsid w:val="00F962AB"/>
    <w:rsid w:val="00FA27C9"/>
    <w:rsid w:val="00FA4B43"/>
    <w:rsid w:val="00FA790A"/>
    <w:rsid w:val="00FC04DB"/>
    <w:rsid w:val="00FC0779"/>
    <w:rsid w:val="00FC0BFB"/>
    <w:rsid w:val="00FD139C"/>
    <w:rsid w:val="00FD61F2"/>
    <w:rsid w:val="00FF6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4C03"/>
    <w:pPr>
      <w:ind w:left="720"/>
      <w:contextualSpacing/>
    </w:pPr>
  </w:style>
  <w:style w:type="paragraph" w:customStyle="1" w:styleId="provvr0">
    <w:name w:val="provv_r0"/>
    <w:basedOn w:val="Normale"/>
    <w:rsid w:val="00631941"/>
    <w:pPr>
      <w:spacing w:before="100" w:beforeAutospacing="1" w:after="100" w:afterAutospacing="1" w:line="240" w:lineRule="auto"/>
    </w:pPr>
    <w:rPr>
      <w:rFonts w:eastAsia="Times New Roman" w:cs="Times New Roman"/>
      <w:szCs w:val="24"/>
      <w:lang w:eastAsia="it-IT"/>
    </w:rPr>
  </w:style>
  <w:style w:type="paragraph" w:customStyle="1" w:styleId="provvestremo">
    <w:name w:val="provv_estremo"/>
    <w:basedOn w:val="Normale"/>
    <w:rsid w:val="00631941"/>
    <w:pPr>
      <w:spacing w:before="100" w:beforeAutospacing="1" w:after="100" w:afterAutospacing="1" w:line="240" w:lineRule="auto"/>
    </w:pPr>
    <w:rPr>
      <w:rFonts w:eastAsia="Times New Roman" w:cs="Times New Roman"/>
      <w:b/>
      <w:bCs/>
      <w:szCs w:val="24"/>
      <w:lang w:eastAsia="it-IT"/>
    </w:rPr>
  </w:style>
  <w:style w:type="character" w:customStyle="1" w:styleId="anchorantimarker">
    <w:name w:val="anchor_anti_marker"/>
    <w:basedOn w:val="Carpredefinitoparagrafo"/>
    <w:rsid w:val="00631941"/>
    <w:rPr>
      <w:color w:val="000000"/>
    </w:rPr>
  </w:style>
  <w:style w:type="character" w:customStyle="1" w:styleId="linkneltesto">
    <w:name w:val="link_nel_testo"/>
    <w:basedOn w:val="Carpredefinitoparagrafo"/>
    <w:rsid w:val="00631941"/>
    <w:rPr>
      <w:i/>
      <w:iCs/>
    </w:rPr>
  </w:style>
  <w:style w:type="paragraph" w:styleId="Testofumetto">
    <w:name w:val="Balloon Text"/>
    <w:basedOn w:val="Normale"/>
    <w:link w:val="TestofumettoCarattere"/>
    <w:uiPriority w:val="99"/>
    <w:semiHidden/>
    <w:unhideWhenUsed/>
    <w:rsid w:val="006F4F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FF8"/>
    <w:rPr>
      <w:rFonts w:ascii="Tahoma" w:hAnsi="Tahoma" w:cs="Tahoma"/>
      <w:sz w:val="16"/>
      <w:szCs w:val="16"/>
    </w:rPr>
  </w:style>
  <w:style w:type="paragraph" w:styleId="Intestazione">
    <w:name w:val="header"/>
    <w:basedOn w:val="Normale"/>
    <w:link w:val="IntestazioneCarattere"/>
    <w:uiPriority w:val="99"/>
    <w:unhideWhenUsed/>
    <w:rsid w:val="00B478B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478BD"/>
  </w:style>
  <w:style w:type="paragraph" w:styleId="Pidipagina">
    <w:name w:val="footer"/>
    <w:basedOn w:val="Normale"/>
    <w:link w:val="PidipaginaCarattere"/>
    <w:uiPriority w:val="99"/>
    <w:unhideWhenUsed/>
    <w:rsid w:val="00B478B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478BD"/>
  </w:style>
  <w:style w:type="character" w:styleId="Collegamentoipertestuale">
    <w:name w:val="Hyperlink"/>
    <w:basedOn w:val="Carpredefinitoparagrafo"/>
    <w:unhideWhenUsed/>
    <w:rsid w:val="004822FB"/>
    <w:rPr>
      <w:color w:val="0000FF"/>
      <w:u w:val="single"/>
    </w:rPr>
  </w:style>
  <w:style w:type="character" w:styleId="Rimandocommento">
    <w:name w:val="annotation reference"/>
    <w:basedOn w:val="Carpredefinitoparagrafo"/>
    <w:uiPriority w:val="99"/>
    <w:semiHidden/>
    <w:unhideWhenUsed/>
    <w:rsid w:val="0047204D"/>
    <w:rPr>
      <w:sz w:val="16"/>
      <w:szCs w:val="16"/>
    </w:rPr>
  </w:style>
  <w:style w:type="paragraph" w:styleId="Testocommento">
    <w:name w:val="annotation text"/>
    <w:basedOn w:val="Normale"/>
    <w:link w:val="TestocommentoCarattere"/>
    <w:uiPriority w:val="99"/>
    <w:semiHidden/>
    <w:unhideWhenUsed/>
    <w:rsid w:val="004720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204D"/>
    <w:rPr>
      <w:sz w:val="20"/>
      <w:szCs w:val="20"/>
    </w:rPr>
  </w:style>
  <w:style w:type="paragraph" w:styleId="Soggettocommento">
    <w:name w:val="annotation subject"/>
    <w:basedOn w:val="Testocommento"/>
    <w:next w:val="Testocommento"/>
    <w:link w:val="SoggettocommentoCarattere"/>
    <w:uiPriority w:val="99"/>
    <w:semiHidden/>
    <w:unhideWhenUsed/>
    <w:rsid w:val="0047204D"/>
    <w:rPr>
      <w:b/>
      <w:bCs/>
    </w:rPr>
  </w:style>
  <w:style w:type="character" w:customStyle="1" w:styleId="SoggettocommentoCarattere">
    <w:name w:val="Soggetto commento Carattere"/>
    <w:basedOn w:val="TestocommentoCarattere"/>
    <w:link w:val="Soggettocommento"/>
    <w:uiPriority w:val="99"/>
    <w:semiHidden/>
    <w:rsid w:val="0047204D"/>
    <w:rPr>
      <w:b/>
      <w:bCs/>
      <w:sz w:val="20"/>
      <w:szCs w:val="20"/>
    </w:rPr>
  </w:style>
  <w:style w:type="paragraph" w:customStyle="1" w:styleId="Default">
    <w:name w:val="Default"/>
    <w:rsid w:val="005B2E40"/>
    <w:pPr>
      <w:widowControl w:val="0"/>
      <w:autoSpaceDE w:val="0"/>
      <w:autoSpaceDN w:val="0"/>
      <w:adjustRightInd w:val="0"/>
      <w:spacing w:line="240" w:lineRule="auto"/>
      <w:jc w:val="left"/>
    </w:pPr>
    <w:rPr>
      <w:rFonts w:ascii="Verdana" w:eastAsia="Times New Roman" w:hAnsi="Verdana" w:cs="Verdana"/>
      <w:color w:val="000000"/>
      <w:szCs w:val="24"/>
      <w:lang w:eastAsia="it-IT"/>
    </w:rPr>
  </w:style>
  <w:style w:type="paragraph" w:customStyle="1" w:styleId="CM1">
    <w:name w:val="CM1"/>
    <w:basedOn w:val="Default"/>
    <w:next w:val="Default"/>
    <w:rsid w:val="005B2E40"/>
    <w:pPr>
      <w:spacing w:line="243" w:lineRule="atLeast"/>
    </w:pPr>
    <w:rPr>
      <w:rFonts w:cs="Times New Roman"/>
      <w:color w:val="auto"/>
    </w:rPr>
  </w:style>
  <w:style w:type="paragraph" w:customStyle="1" w:styleId="CM9">
    <w:name w:val="CM9"/>
    <w:basedOn w:val="Default"/>
    <w:next w:val="Default"/>
    <w:rsid w:val="009663A0"/>
    <w:pPr>
      <w:spacing w:after="245"/>
    </w:pPr>
    <w:rPr>
      <w:rFonts w:cs="Times New Roman"/>
      <w:color w:val="auto"/>
    </w:rPr>
  </w:style>
  <w:style w:type="paragraph" w:styleId="Corpotesto">
    <w:name w:val="Body Text"/>
    <w:basedOn w:val="Normale"/>
    <w:link w:val="CorpotestoCarattere"/>
    <w:semiHidden/>
    <w:rsid w:val="009663A0"/>
    <w:pPr>
      <w:widowControl w:val="0"/>
      <w:spacing w:line="240" w:lineRule="auto"/>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semiHidden/>
    <w:rsid w:val="009663A0"/>
    <w:rPr>
      <w:rFonts w:ascii="Arial" w:eastAsia="Times New Roman" w:hAnsi="Arial" w:cs="Arial"/>
      <w:sz w:val="20"/>
      <w:szCs w:val="20"/>
      <w:lang w:eastAsia="it-IT"/>
    </w:rPr>
  </w:style>
  <w:style w:type="paragraph" w:styleId="Corpodeltesto3">
    <w:name w:val="Body Text 3"/>
    <w:basedOn w:val="Normale"/>
    <w:link w:val="Corpodeltesto3Carattere"/>
    <w:rsid w:val="009663A0"/>
    <w:pPr>
      <w:spacing w:after="120" w:line="240" w:lineRule="auto"/>
      <w:jc w:val="left"/>
    </w:pPr>
    <w:rPr>
      <w:rFonts w:eastAsia="Times New Roman" w:cs="Times New Roman"/>
      <w:sz w:val="16"/>
      <w:szCs w:val="16"/>
      <w:lang w:eastAsia="it-IT"/>
    </w:rPr>
  </w:style>
  <w:style w:type="character" w:customStyle="1" w:styleId="Corpodeltesto3Carattere">
    <w:name w:val="Corpo del testo 3 Carattere"/>
    <w:basedOn w:val="Carpredefinitoparagrafo"/>
    <w:link w:val="Corpodeltesto3"/>
    <w:rsid w:val="009663A0"/>
    <w:rPr>
      <w:rFonts w:eastAsia="Times New Roman" w:cs="Times New Roman"/>
      <w:sz w:val="16"/>
      <w:szCs w:val="16"/>
      <w:lang w:eastAsia="it-IT"/>
    </w:rPr>
  </w:style>
  <w:style w:type="character" w:styleId="Rimandonotaapidipagina">
    <w:name w:val="footnote reference"/>
    <w:semiHidden/>
    <w:rsid w:val="006B7E24"/>
    <w:rPr>
      <w:vertAlign w:val="superscript"/>
    </w:rPr>
  </w:style>
  <w:style w:type="paragraph" w:styleId="Testonotaapidipagina">
    <w:name w:val="footnote text"/>
    <w:basedOn w:val="Normale"/>
    <w:link w:val="TestonotaapidipaginaCarattere"/>
    <w:rsid w:val="006B7E24"/>
    <w:pPr>
      <w:spacing w:line="240" w:lineRule="auto"/>
      <w:jc w:val="left"/>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B7E24"/>
    <w:rPr>
      <w:rFonts w:eastAsia="Times New Roman" w:cs="Times New Roman"/>
      <w:sz w:val="20"/>
      <w:szCs w:val="20"/>
      <w:lang w:eastAsia="it-IT"/>
    </w:rPr>
  </w:style>
  <w:style w:type="character" w:customStyle="1" w:styleId="highlight1">
    <w:name w:val="highlight1"/>
    <w:basedOn w:val="Carpredefinitoparagrafo"/>
    <w:rsid w:val="000625EC"/>
    <w:rPr>
      <w:b/>
      <w:bCs/>
      <w:i/>
      <w:iCs/>
      <w:color w:val="FF0000"/>
    </w:rPr>
  </w:style>
  <w:style w:type="paragraph" w:customStyle="1" w:styleId="provvr1">
    <w:name w:val="provv_r1"/>
    <w:basedOn w:val="Normale"/>
    <w:rsid w:val="00F71DCE"/>
    <w:pPr>
      <w:spacing w:before="100" w:beforeAutospacing="1" w:after="100" w:afterAutospacing="1" w:line="240" w:lineRule="auto"/>
      <w:ind w:firstLine="400"/>
    </w:pPr>
    <w:rPr>
      <w:rFonts w:eastAsia="Times New Roman" w:cs="Times New Roman"/>
      <w:szCs w:val="24"/>
      <w:lang w:eastAsia="it-IT"/>
    </w:rPr>
  </w:style>
  <w:style w:type="paragraph" w:styleId="NormaleWeb">
    <w:name w:val="Normal (Web)"/>
    <w:basedOn w:val="Normale"/>
    <w:uiPriority w:val="99"/>
    <w:unhideWhenUsed/>
    <w:rsid w:val="00F71DCE"/>
    <w:pPr>
      <w:spacing w:before="100" w:beforeAutospacing="1" w:after="100" w:afterAutospacing="1" w:line="240" w:lineRule="auto"/>
      <w:jc w:val="left"/>
    </w:pPr>
    <w:rPr>
      <w:rFonts w:eastAsia="Times New Roman" w:cs="Times New Roman"/>
      <w:szCs w:val="24"/>
      <w:lang w:eastAsia="it-IT"/>
    </w:rPr>
  </w:style>
  <w:style w:type="character" w:styleId="Collegamentovisitato">
    <w:name w:val="FollowedHyperlink"/>
    <w:basedOn w:val="Carpredefinitoparagrafo"/>
    <w:uiPriority w:val="99"/>
    <w:semiHidden/>
    <w:unhideWhenUsed/>
    <w:rsid w:val="00BF36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4C03"/>
    <w:pPr>
      <w:ind w:left="720"/>
      <w:contextualSpacing/>
    </w:pPr>
  </w:style>
  <w:style w:type="paragraph" w:customStyle="1" w:styleId="provvr0">
    <w:name w:val="provv_r0"/>
    <w:basedOn w:val="Normale"/>
    <w:rsid w:val="00631941"/>
    <w:pPr>
      <w:spacing w:before="100" w:beforeAutospacing="1" w:after="100" w:afterAutospacing="1" w:line="240" w:lineRule="auto"/>
    </w:pPr>
    <w:rPr>
      <w:rFonts w:eastAsia="Times New Roman" w:cs="Times New Roman"/>
      <w:szCs w:val="24"/>
      <w:lang w:eastAsia="it-IT"/>
    </w:rPr>
  </w:style>
  <w:style w:type="paragraph" w:customStyle="1" w:styleId="provvestremo">
    <w:name w:val="provv_estremo"/>
    <w:basedOn w:val="Normale"/>
    <w:rsid w:val="00631941"/>
    <w:pPr>
      <w:spacing w:before="100" w:beforeAutospacing="1" w:after="100" w:afterAutospacing="1" w:line="240" w:lineRule="auto"/>
    </w:pPr>
    <w:rPr>
      <w:rFonts w:eastAsia="Times New Roman" w:cs="Times New Roman"/>
      <w:b/>
      <w:bCs/>
      <w:szCs w:val="24"/>
      <w:lang w:eastAsia="it-IT"/>
    </w:rPr>
  </w:style>
  <w:style w:type="character" w:customStyle="1" w:styleId="anchorantimarker">
    <w:name w:val="anchor_anti_marker"/>
    <w:basedOn w:val="Carpredefinitoparagrafo"/>
    <w:rsid w:val="00631941"/>
    <w:rPr>
      <w:color w:val="000000"/>
    </w:rPr>
  </w:style>
  <w:style w:type="character" w:customStyle="1" w:styleId="linkneltesto">
    <w:name w:val="link_nel_testo"/>
    <w:basedOn w:val="Carpredefinitoparagrafo"/>
    <w:rsid w:val="00631941"/>
    <w:rPr>
      <w:i/>
      <w:iCs/>
    </w:rPr>
  </w:style>
  <w:style w:type="paragraph" w:styleId="Testofumetto">
    <w:name w:val="Balloon Text"/>
    <w:basedOn w:val="Normale"/>
    <w:link w:val="TestofumettoCarattere"/>
    <w:uiPriority w:val="99"/>
    <w:semiHidden/>
    <w:unhideWhenUsed/>
    <w:rsid w:val="006F4F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FF8"/>
    <w:rPr>
      <w:rFonts w:ascii="Tahoma" w:hAnsi="Tahoma" w:cs="Tahoma"/>
      <w:sz w:val="16"/>
      <w:szCs w:val="16"/>
    </w:rPr>
  </w:style>
  <w:style w:type="paragraph" w:styleId="Intestazione">
    <w:name w:val="header"/>
    <w:basedOn w:val="Normale"/>
    <w:link w:val="IntestazioneCarattere"/>
    <w:uiPriority w:val="99"/>
    <w:unhideWhenUsed/>
    <w:rsid w:val="00B478B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478BD"/>
  </w:style>
  <w:style w:type="paragraph" w:styleId="Pidipagina">
    <w:name w:val="footer"/>
    <w:basedOn w:val="Normale"/>
    <w:link w:val="PidipaginaCarattere"/>
    <w:uiPriority w:val="99"/>
    <w:unhideWhenUsed/>
    <w:rsid w:val="00B478B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478BD"/>
  </w:style>
  <w:style w:type="character" w:styleId="Collegamentoipertestuale">
    <w:name w:val="Hyperlink"/>
    <w:basedOn w:val="Carpredefinitoparagrafo"/>
    <w:unhideWhenUsed/>
    <w:rsid w:val="004822FB"/>
    <w:rPr>
      <w:color w:val="0000FF"/>
      <w:u w:val="single"/>
    </w:rPr>
  </w:style>
  <w:style w:type="character" w:styleId="Rimandocommento">
    <w:name w:val="annotation reference"/>
    <w:basedOn w:val="Carpredefinitoparagrafo"/>
    <w:uiPriority w:val="99"/>
    <w:semiHidden/>
    <w:unhideWhenUsed/>
    <w:rsid w:val="0047204D"/>
    <w:rPr>
      <w:sz w:val="16"/>
      <w:szCs w:val="16"/>
    </w:rPr>
  </w:style>
  <w:style w:type="paragraph" w:styleId="Testocommento">
    <w:name w:val="annotation text"/>
    <w:basedOn w:val="Normale"/>
    <w:link w:val="TestocommentoCarattere"/>
    <w:uiPriority w:val="99"/>
    <w:semiHidden/>
    <w:unhideWhenUsed/>
    <w:rsid w:val="004720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204D"/>
    <w:rPr>
      <w:sz w:val="20"/>
      <w:szCs w:val="20"/>
    </w:rPr>
  </w:style>
  <w:style w:type="paragraph" w:styleId="Soggettocommento">
    <w:name w:val="annotation subject"/>
    <w:basedOn w:val="Testocommento"/>
    <w:next w:val="Testocommento"/>
    <w:link w:val="SoggettocommentoCarattere"/>
    <w:uiPriority w:val="99"/>
    <w:semiHidden/>
    <w:unhideWhenUsed/>
    <w:rsid w:val="0047204D"/>
    <w:rPr>
      <w:b/>
      <w:bCs/>
    </w:rPr>
  </w:style>
  <w:style w:type="character" w:customStyle="1" w:styleId="SoggettocommentoCarattere">
    <w:name w:val="Soggetto commento Carattere"/>
    <w:basedOn w:val="TestocommentoCarattere"/>
    <w:link w:val="Soggettocommento"/>
    <w:uiPriority w:val="99"/>
    <w:semiHidden/>
    <w:rsid w:val="0047204D"/>
    <w:rPr>
      <w:b/>
      <w:bCs/>
      <w:sz w:val="20"/>
      <w:szCs w:val="20"/>
    </w:rPr>
  </w:style>
  <w:style w:type="paragraph" w:customStyle="1" w:styleId="Default">
    <w:name w:val="Default"/>
    <w:rsid w:val="005B2E40"/>
    <w:pPr>
      <w:widowControl w:val="0"/>
      <w:autoSpaceDE w:val="0"/>
      <w:autoSpaceDN w:val="0"/>
      <w:adjustRightInd w:val="0"/>
      <w:spacing w:line="240" w:lineRule="auto"/>
      <w:jc w:val="left"/>
    </w:pPr>
    <w:rPr>
      <w:rFonts w:ascii="Verdana" w:eastAsia="Times New Roman" w:hAnsi="Verdana" w:cs="Verdana"/>
      <w:color w:val="000000"/>
      <w:szCs w:val="24"/>
      <w:lang w:eastAsia="it-IT"/>
    </w:rPr>
  </w:style>
  <w:style w:type="paragraph" w:customStyle="1" w:styleId="CM1">
    <w:name w:val="CM1"/>
    <w:basedOn w:val="Default"/>
    <w:next w:val="Default"/>
    <w:rsid w:val="005B2E40"/>
    <w:pPr>
      <w:spacing w:line="243" w:lineRule="atLeast"/>
    </w:pPr>
    <w:rPr>
      <w:rFonts w:cs="Times New Roman"/>
      <w:color w:val="auto"/>
    </w:rPr>
  </w:style>
  <w:style w:type="paragraph" w:customStyle="1" w:styleId="CM9">
    <w:name w:val="CM9"/>
    <w:basedOn w:val="Default"/>
    <w:next w:val="Default"/>
    <w:rsid w:val="009663A0"/>
    <w:pPr>
      <w:spacing w:after="245"/>
    </w:pPr>
    <w:rPr>
      <w:rFonts w:cs="Times New Roman"/>
      <w:color w:val="auto"/>
    </w:rPr>
  </w:style>
  <w:style w:type="paragraph" w:styleId="Corpotesto">
    <w:name w:val="Body Text"/>
    <w:basedOn w:val="Normale"/>
    <w:link w:val="CorpotestoCarattere"/>
    <w:semiHidden/>
    <w:rsid w:val="009663A0"/>
    <w:pPr>
      <w:widowControl w:val="0"/>
      <w:spacing w:line="240" w:lineRule="auto"/>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semiHidden/>
    <w:rsid w:val="009663A0"/>
    <w:rPr>
      <w:rFonts w:ascii="Arial" w:eastAsia="Times New Roman" w:hAnsi="Arial" w:cs="Arial"/>
      <w:sz w:val="20"/>
      <w:szCs w:val="20"/>
      <w:lang w:eastAsia="it-IT"/>
    </w:rPr>
  </w:style>
  <w:style w:type="paragraph" w:styleId="Corpodeltesto3">
    <w:name w:val="Body Text 3"/>
    <w:basedOn w:val="Normale"/>
    <w:link w:val="Corpodeltesto3Carattere"/>
    <w:rsid w:val="009663A0"/>
    <w:pPr>
      <w:spacing w:after="120" w:line="240" w:lineRule="auto"/>
      <w:jc w:val="left"/>
    </w:pPr>
    <w:rPr>
      <w:rFonts w:eastAsia="Times New Roman" w:cs="Times New Roman"/>
      <w:sz w:val="16"/>
      <w:szCs w:val="16"/>
      <w:lang w:eastAsia="it-IT"/>
    </w:rPr>
  </w:style>
  <w:style w:type="character" w:customStyle="1" w:styleId="Corpodeltesto3Carattere">
    <w:name w:val="Corpo del testo 3 Carattere"/>
    <w:basedOn w:val="Carpredefinitoparagrafo"/>
    <w:link w:val="Corpodeltesto3"/>
    <w:rsid w:val="009663A0"/>
    <w:rPr>
      <w:rFonts w:eastAsia="Times New Roman" w:cs="Times New Roman"/>
      <w:sz w:val="16"/>
      <w:szCs w:val="16"/>
      <w:lang w:eastAsia="it-IT"/>
    </w:rPr>
  </w:style>
  <w:style w:type="character" w:styleId="Rimandonotaapidipagina">
    <w:name w:val="footnote reference"/>
    <w:semiHidden/>
    <w:rsid w:val="006B7E24"/>
    <w:rPr>
      <w:vertAlign w:val="superscript"/>
    </w:rPr>
  </w:style>
  <w:style w:type="paragraph" w:styleId="Testonotaapidipagina">
    <w:name w:val="footnote text"/>
    <w:basedOn w:val="Normale"/>
    <w:link w:val="TestonotaapidipaginaCarattere"/>
    <w:rsid w:val="006B7E24"/>
    <w:pPr>
      <w:spacing w:line="240" w:lineRule="auto"/>
      <w:jc w:val="left"/>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B7E24"/>
    <w:rPr>
      <w:rFonts w:eastAsia="Times New Roman" w:cs="Times New Roman"/>
      <w:sz w:val="20"/>
      <w:szCs w:val="20"/>
      <w:lang w:eastAsia="it-IT"/>
    </w:rPr>
  </w:style>
  <w:style w:type="character" w:customStyle="1" w:styleId="highlight1">
    <w:name w:val="highlight1"/>
    <w:basedOn w:val="Carpredefinitoparagrafo"/>
    <w:rsid w:val="000625EC"/>
    <w:rPr>
      <w:b/>
      <w:bCs/>
      <w:i/>
      <w:iCs/>
      <w:color w:val="FF0000"/>
    </w:rPr>
  </w:style>
  <w:style w:type="paragraph" w:customStyle="1" w:styleId="provvr1">
    <w:name w:val="provv_r1"/>
    <w:basedOn w:val="Normale"/>
    <w:rsid w:val="00F71DCE"/>
    <w:pPr>
      <w:spacing w:before="100" w:beforeAutospacing="1" w:after="100" w:afterAutospacing="1" w:line="240" w:lineRule="auto"/>
      <w:ind w:firstLine="400"/>
    </w:pPr>
    <w:rPr>
      <w:rFonts w:eastAsia="Times New Roman" w:cs="Times New Roman"/>
      <w:szCs w:val="24"/>
      <w:lang w:eastAsia="it-IT"/>
    </w:rPr>
  </w:style>
  <w:style w:type="paragraph" w:styleId="NormaleWeb">
    <w:name w:val="Normal (Web)"/>
    <w:basedOn w:val="Normale"/>
    <w:uiPriority w:val="99"/>
    <w:unhideWhenUsed/>
    <w:rsid w:val="00F71DCE"/>
    <w:pPr>
      <w:spacing w:before="100" w:beforeAutospacing="1" w:after="100" w:afterAutospacing="1" w:line="240" w:lineRule="auto"/>
      <w:jc w:val="left"/>
    </w:pPr>
    <w:rPr>
      <w:rFonts w:eastAsia="Times New Roman" w:cs="Times New Roman"/>
      <w:szCs w:val="24"/>
      <w:lang w:eastAsia="it-IT"/>
    </w:rPr>
  </w:style>
  <w:style w:type="character" w:styleId="Collegamentovisitato">
    <w:name w:val="FollowedHyperlink"/>
    <w:basedOn w:val="Carpredefinitoparagrafo"/>
    <w:uiPriority w:val="99"/>
    <w:semiHidden/>
    <w:unhideWhenUsed/>
    <w:rsid w:val="00BF3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7563">
      <w:bodyDiv w:val="1"/>
      <w:marLeft w:val="0"/>
      <w:marRight w:val="0"/>
      <w:marTop w:val="0"/>
      <w:marBottom w:val="0"/>
      <w:divBdr>
        <w:top w:val="none" w:sz="0" w:space="0" w:color="auto"/>
        <w:left w:val="none" w:sz="0" w:space="0" w:color="auto"/>
        <w:bottom w:val="none" w:sz="0" w:space="0" w:color="auto"/>
        <w:right w:val="none" w:sz="0" w:space="0" w:color="auto"/>
      </w:divBdr>
    </w:div>
    <w:div w:id="13339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tonicelli\Documents\Humanitas\materiali%20bandi\ufficiodocenti@hunimed.eu" TargetMode="External"/><Relationship Id="rId5" Type="http://schemas.openxmlformats.org/officeDocument/2006/relationships/settings" Target="settings.xml"/><Relationship Id="rId10" Type="http://schemas.openxmlformats.org/officeDocument/2006/relationships/hyperlink" Target="http://www.hunimed.eu/it/lavora-con-noi/" TargetMode="External"/><Relationship Id="rId4" Type="http://schemas.microsoft.com/office/2007/relationships/stylesWithEffects" Target="stylesWithEffects.xml"/><Relationship Id="rId9" Type="http://schemas.openxmlformats.org/officeDocument/2006/relationships/hyperlink" Target="http://www.hunimed.eu/it/lavora-con-no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0311-93D3-4C11-9169-0822BC30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R&amp;P Legal</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fmatteini - Computer: HUNI008</cp:lastModifiedBy>
  <cp:revision>2</cp:revision>
  <cp:lastPrinted>2014-08-03T18:47:00Z</cp:lastPrinted>
  <dcterms:created xsi:type="dcterms:W3CDTF">2016-04-07T08:22:00Z</dcterms:created>
  <dcterms:modified xsi:type="dcterms:W3CDTF">2016-04-07T08:22:00Z</dcterms:modified>
</cp:coreProperties>
</file>